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page" w:horzAnchor="margin" w:tblpY="732"/>
        <w:tblW w:w="4998" w:type="pct"/>
        <w:tblLayout w:type="fixed"/>
        <w:tblCellMar>
          <w:left w:w="115" w:type="dxa"/>
          <w:right w:w="115" w:type="dxa"/>
        </w:tblCellMar>
        <w:tblLook w:val="0600" w:firstRow="0" w:lastRow="0" w:firstColumn="0" w:lastColumn="0" w:noHBand="1" w:noVBand="1"/>
      </w:tblPr>
      <w:tblGrid>
        <w:gridCol w:w="4430"/>
        <w:gridCol w:w="5183"/>
        <w:gridCol w:w="4781"/>
      </w:tblGrid>
      <w:tr w:rsidR="00210115" w:rsidRPr="007D76D9" w14:paraId="5BD2C946" w14:textId="77777777" w:rsidTr="008F13E8">
        <w:trPr>
          <w:trHeight w:val="11511"/>
        </w:trPr>
        <w:tc>
          <w:tcPr>
            <w:tcW w:w="4430" w:type="dxa"/>
            <w:tcBorders>
              <w:bottom w:val="nil"/>
            </w:tcBorders>
            <w:vAlign w:val="bottom"/>
          </w:tcPr>
          <w:p w14:paraId="074A08D2" w14:textId="18E84386" w:rsidR="00210115" w:rsidRPr="00622241" w:rsidRDefault="00965449" w:rsidP="008F13E8">
            <w:pPr>
              <w:spacing w:after="0"/>
              <w:rPr>
                <w:rFonts w:ascii="Arial Nova Cond" w:hAnsi="Arial Nova Cond"/>
                <w:sz w:val="16"/>
                <w:szCs w:val="16"/>
              </w:rPr>
            </w:pPr>
            <w:bookmarkStart w:id="0" w:name="_Hlk514713684"/>
            <w:r w:rsidRPr="00A741B1">
              <w:rPr>
                <w:rFonts w:ascii="Arial Nova Cond" w:hAnsi="Arial Nova Cond"/>
                <w:sz w:val="16"/>
                <w:szCs w:val="16"/>
              </w:rPr>
              <mc:AlternateContent>
                <mc:Choice Requires="wps">
                  <w:drawing>
                    <wp:anchor distT="45720" distB="45720" distL="114300" distR="114300" simplePos="0" relativeHeight="251689984" behindDoc="0" locked="0" layoutInCell="1" allowOverlap="1" wp14:anchorId="11A3A520" wp14:editId="5255E5B2">
                      <wp:simplePos x="0" y="0"/>
                      <wp:positionH relativeFrom="column">
                        <wp:posOffset>-349250</wp:posOffset>
                      </wp:positionH>
                      <wp:positionV relativeFrom="paragraph">
                        <wp:posOffset>-3083560</wp:posOffset>
                      </wp:positionV>
                      <wp:extent cx="3095625" cy="3143250"/>
                      <wp:effectExtent l="0" t="0" r="9525"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5625" cy="3143250"/>
                              </a:xfrm>
                              <a:prstGeom prst="flowChartOffpageConnector">
                                <a:avLst/>
                              </a:prstGeom>
                              <a:solidFill>
                                <a:schemeClr val="bg2">
                                  <a:lumMod val="90000"/>
                                </a:schemeClr>
                              </a:solidFill>
                              <a:ln w="9525">
                                <a:noFill/>
                                <a:miter lim="800000"/>
                                <a:headEnd/>
                                <a:tailEnd/>
                              </a:ln>
                              <a:effectLst>
                                <a:softEdge rad="63500"/>
                              </a:effectLst>
                            </wps:spPr>
                            <wps:txbx>
                              <w:txbxContent>
                                <w:p w14:paraId="525A8AC1" w14:textId="7F00D35F" w:rsidR="006B3E71" w:rsidRPr="00003518" w:rsidRDefault="006B3E71" w:rsidP="006B3E71">
                                  <w:pPr>
                                    <w:spacing w:line="360" w:lineRule="auto"/>
                                    <w:jc w:val="center"/>
                                    <w:rPr>
                                      <w:rFonts w:ascii="Arial Nova Cond" w:hAnsi="Arial Nova Cond"/>
                                      <w:b/>
                                      <w:bCs/>
                                      <w:i/>
                                      <w:iCs/>
                                      <w:color w:val="33473C" w:themeColor="text2" w:themeShade="BF"/>
                                      <w:sz w:val="36"/>
                                      <w:szCs w:val="36"/>
                                    </w:rPr>
                                  </w:pPr>
                                  <w:r w:rsidRPr="00003518">
                                    <w:rPr>
                                      <w:rFonts w:ascii="Fairwater Script" w:hAnsi="Fairwater Script"/>
                                      <w:b/>
                                      <w:bCs/>
                                      <w:color w:val="33473C" w:themeColor="text2" w:themeShade="BF"/>
                                      <w:sz w:val="36"/>
                                      <w:szCs w:val="36"/>
                                    </w:rPr>
                                    <w:t xml:space="preserve">How </w:t>
                                  </w:r>
                                  <w:r w:rsidR="008C369C" w:rsidRPr="00003518">
                                    <w:rPr>
                                      <w:rFonts w:ascii="Fairwater Script" w:hAnsi="Fairwater Script"/>
                                      <w:b/>
                                      <w:bCs/>
                                      <w:color w:val="33473C" w:themeColor="text2" w:themeShade="BF"/>
                                      <w:sz w:val="36"/>
                                      <w:szCs w:val="36"/>
                                    </w:rPr>
                                    <w:t>to</w:t>
                                  </w:r>
                                  <w:r w:rsidR="008C369C" w:rsidRPr="00003518">
                                    <w:rPr>
                                      <w:rFonts w:ascii="Arial Nova Cond" w:hAnsi="Arial Nova Cond"/>
                                      <w:b/>
                                      <w:bCs/>
                                      <w:i/>
                                      <w:iCs/>
                                      <w:color w:val="33473C" w:themeColor="text2" w:themeShade="BF"/>
                                      <w:sz w:val="36"/>
                                      <w:szCs w:val="36"/>
                                    </w:rPr>
                                    <w:t xml:space="preserve"> </w:t>
                                  </w:r>
                                  <w:r w:rsidR="008C369C" w:rsidRPr="00003518">
                                    <w:rPr>
                                      <w:rFonts w:ascii="Fairwater Script" w:hAnsi="Fairwater Script"/>
                                      <w:b/>
                                      <w:bCs/>
                                      <w:color w:val="33473C" w:themeColor="text2" w:themeShade="BF"/>
                                      <w:sz w:val="36"/>
                                      <w:szCs w:val="36"/>
                                    </w:rPr>
                                    <w:t>qualify</w:t>
                                  </w:r>
                                </w:p>
                                <w:p w14:paraId="372387EB" w14:textId="4845FD31" w:rsidR="000170BB" w:rsidRPr="00955215" w:rsidRDefault="0065015B" w:rsidP="007C7975">
                                  <w:pPr>
                                    <w:spacing w:line="276" w:lineRule="auto"/>
                                    <w:jc w:val="center"/>
                                    <w:rPr>
                                      <w:rFonts w:ascii="Arial Nova Cond" w:hAnsi="Arial Nova Cond"/>
                                      <w:color w:val="33473C" w:themeColor="text2" w:themeShade="BF"/>
                                      <w:sz w:val="26"/>
                                      <w:szCs w:val="26"/>
                                    </w:rPr>
                                  </w:pPr>
                                  <w:r w:rsidRPr="00003518">
                                    <w:rPr>
                                      <w:rFonts w:ascii="Arial Nova Cond" w:hAnsi="Arial Nova Cond"/>
                                      <w:color w:val="33473C" w:themeColor="text2" w:themeShade="BF"/>
                                      <w:sz w:val="26"/>
                                      <w:szCs w:val="26"/>
                                    </w:rPr>
                                    <w:t>Applicants and property must meet all qualifications, guidelines, rules and regulations as set forth in the application, the down payment assistance underwriting guidelines and in whole or in part with HUD Handbook 4155.1 Rev. 5 to be eligible to participate.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1A3A520" id="_x0000_t177" coordsize="21600,21600" o:spt="177" path="m,l21600,r,17255l10800,21600,,17255xe">
                      <v:stroke joinstyle="miter"/>
                      <v:path gradientshapeok="t" o:connecttype="rect" textboxrect="0,0,21600,17255"/>
                    </v:shapetype>
                    <v:shape id="Text Box 2" o:spid="_x0000_s1026" type="#_x0000_t177" style="position:absolute;margin-left:-27.5pt;margin-top:-242.8pt;width:243.75pt;height:247.5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" fillcolor="#d2cdaf [2894]" stroked="f">
                      <v:textbox>
                        <w:txbxContent>
                          <w:p w14:paraId="525A8AC1" w14:textId="7F00D35F" w:rsidR="006B3E71" w:rsidRPr="00003518" w:rsidRDefault="006B3E71" w:rsidP="006B3E71">
                            <w:pPr>
                              <w:spacing w:line="360" w:lineRule="auto"/>
                              <w:jc w:val="center"/>
                              <w:rPr>
                                <w:rFonts w:ascii="Arial Nova Cond" w:hAnsi="Arial Nova Cond"/>
                                <w:b/>
                                <w:bCs/>
                                <w:i/>
                                <w:iCs/>
                                <w:color w:val="33473C" w:themeColor="text2" w:themeShade="BF"/>
                                <w:sz w:val="36"/>
                                <w:szCs w:val="36"/>
                              </w:rPr>
                            </w:pPr>
                            <w:r w:rsidRPr="00003518">
                              <w:rPr>
                                <w:rFonts w:ascii="Fairwater Script" w:hAnsi="Fairwater Script"/>
                                <w:b/>
                                <w:bCs/>
                                <w:color w:val="33473C" w:themeColor="text2" w:themeShade="BF"/>
                                <w:sz w:val="36"/>
                                <w:szCs w:val="36"/>
                              </w:rPr>
                              <w:t xml:space="preserve">How </w:t>
                            </w:r>
                            <w:r w:rsidR="008C369C" w:rsidRPr="00003518">
                              <w:rPr>
                                <w:rFonts w:ascii="Fairwater Script" w:hAnsi="Fairwater Script"/>
                                <w:b/>
                                <w:bCs/>
                                <w:color w:val="33473C" w:themeColor="text2" w:themeShade="BF"/>
                                <w:sz w:val="36"/>
                                <w:szCs w:val="36"/>
                              </w:rPr>
                              <w:t>to</w:t>
                            </w:r>
                            <w:r w:rsidR="008C369C" w:rsidRPr="00003518">
                              <w:rPr>
                                <w:rFonts w:ascii="Arial Nova Cond" w:hAnsi="Arial Nova Cond"/>
                                <w:b/>
                                <w:bCs/>
                                <w:i/>
                                <w:iCs/>
                                <w:color w:val="33473C" w:themeColor="text2" w:themeShade="BF"/>
                                <w:sz w:val="36"/>
                                <w:szCs w:val="36"/>
                              </w:rPr>
                              <w:t xml:space="preserve"> </w:t>
                            </w:r>
                            <w:r w:rsidR="008C369C" w:rsidRPr="00003518">
                              <w:rPr>
                                <w:rFonts w:ascii="Fairwater Script" w:hAnsi="Fairwater Script"/>
                                <w:b/>
                                <w:bCs/>
                                <w:color w:val="33473C" w:themeColor="text2" w:themeShade="BF"/>
                                <w:sz w:val="36"/>
                                <w:szCs w:val="36"/>
                              </w:rPr>
                              <w:t>qualify</w:t>
                            </w:r>
                          </w:p>
                          <w:p w14:paraId="372387EB" w14:textId="4845FD31" w:rsidR="000170BB" w:rsidRPr="00955215" w:rsidRDefault="0065015B" w:rsidP="007C7975">
                            <w:pPr>
                              <w:spacing w:line="276" w:lineRule="auto"/>
                              <w:jc w:val="center"/>
                              <w:rPr>
                                <w:rFonts w:ascii="Arial Nova Cond" w:hAnsi="Arial Nova Cond"/>
                                <w:color w:val="33473C" w:themeColor="text2" w:themeShade="BF"/>
                                <w:sz w:val="26"/>
                                <w:szCs w:val="26"/>
                              </w:rPr>
                            </w:pPr>
                            <w:r w:rsidRPr="00003518">
                              <w:rPr>
                                <w:rFonts w:ascii="Arial Nova Cond" w:hAnsi="Arial Nova Cond"/>
                                <w:color w:val="33473C" w:themeColor="text2" w:themeShade="BF"/>
                                <w:sz w:val="26"/>
                                <w:szCs w:val="26"/>
                              </w:rPr>
                              <w:t>Applicants and property must meet all qualifications, guidelines, rules and regulations as set forth in the application, the down payment assistance underwriting guidelines and in whole or in part with HUD Handbook 4155.1 Rev. 5 to be eligible to participate.</w:t>
                            </w:r>
                          </w:p>
                        </w:txbxContent>
                      </v:textbox>
                    </v:shape>
                  </w:pict>
                </mc:Fallback>
              </mc:AlternateContent>
            </w:r>
            <w:r w:rsidR="00853BE3">
              <w:rPr>
                <w:rFonts w:ascii="Arial Nova Cond" w:hAnsi="Arial Nova Cond"/>
                <w:sz w:val="16"/>
                <w:szCs w:val="16"/>
              </w:rPr>
              <w:drawing>
                <wp:anchor distT="0" distB="0" distL="114300" distR="114300" simplePos="0" relativeHeight="251691008" behindDoc="0" locked="0" layoutInCell="1" allowOverlap="1" wp14:anchorId="6DCDE4C8" wp14:editId="6E16AD7A">
                  <wp:simplePos x="0" y="0"/>
                  <wp:positionH relativeFrom="column">
                    <wp:posOffset>-349250</wp:posOffset>
                  </wp:positionH>
                  <wp:positionV relativeFrom="paragraph">
                    <wp:posOffset>-6041390</wp:posOffset>
                  </wp:positionV>
                  <wp:extent cx="3061970" cy="2430145"/>
                  <wp:effectExtent l="0" t="0" r="5080" b="8255"/>
                  <wp:wrapNone/>
                  <wp:docPr id="12" name="Picture 12" descr="An open door of a house with the key on the keyh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n open door of a house with the key on the keyhole"/>
                          <pic:cNvPicPr/>
                        </pic:nvPicPr>
                        <pic:blipFill>
                          <a:blip r:embed="rId11">
                            <a:alphaModFix amt="85000"/>
                            <a:extLst>
                              <a:ext uri="{28A0092B-C50C-407E-A947-70E740481C1C}">
                                <a14:useLocalDpi xmlns:a14="http://schemas.microsoft.com/office/drawing/2010/main" val="0"/>
                              </a:ext>
                            </a:extLst>
                          </a:blip>
                          <a:stretch>
                            <a:fillRect/>
                          </a:stretch>
                        </pic:blipFill>
                        <pic:spPr>
                          <a:xfrm>
                            <a:off x="0" y="0"/>
                            <a:ext cx="3061970" cy="2430145"/>
                          </a:xfrm>
                          <a:prstGeom prst="rect">
                            <a:avLst/>
                          </a:prstGeom>
                          <a:effectLst>
                            <a:softEdge rad="63500"/>
                          </a:effectLst>
                        </pic:spPr>
                      </pic:pic>
                    </a:graphicData>
                  </a:graphic>
                  <wp14:sizeRelH relativeFrom="margin">
                    <wp14:pctWidth>0</wp14:pctWidth>
                  </wp14:sizeRelH>
                  <wp14:sizeRelV relativeFrom="margin">
                    <wp14:pctHeight>0</wp14:pctHeight>
                  </wp14:sizeRelV>
                </wp:anchor>
              </w:drawing>
            </w:r>
          </w:p>
        </w:tc>
        <w:tc>
          <w:tcPr>
            <w:tcW w:w="5183" w:type="dxa"/>
            <w:tcBorders>
              <w:bottom w:val="nil"/>
            </w:tcBorders>
          </w:tcPr>
          <w:p w14:paraId="20872115" w14:textId="3E103E82" w:rsidR="003A3E25" w:rsidRDefault="004B3B85" w:rsidP="008F13E8">
            <w:pPr>
              <w:pStyle w:val="Quote"/>
              <w:spacing w:before="0"/>
              <w:rPr>
                <w:b/>
                <w:bCs/>
                <w:color w:val="705B21" w:themeColor="accent5" w:themeShade="BF"/>
                <w:sz w:val="28"/>
                <w:szCs w:val="28"/>
              </w:rPr>
            </w:pPr>
            <w:r w:rsidRPr="00A741B1">
              <w:rPr>
                <w:rFonts w:ascii="Arial Nova Cond" w:hAnsi="Arial Nova Cond"/>
                <w:sz w:val="16"/>
                <w:szCs w:val="16"/>
              </w:rPr>
              <mc:AlternateContent>
                <mc:Choice Requires="wps">
                  <w:drawing>
                    <wp:anchor distT="45720" distB="45720" distL="114300" distR="114300" simplePos="0" relativeHeight="251687936" behindDoc="0" locked="0" layoutInCell="1" allowOverlap="1" wp14:anchorId="51426FA5" wp14:editId="0523D9A8">
                      <wp:simplePos x="0" y="0"/>
                      <wp:positionH relativeFrom="column">
                        <wp:posOffset>175895</wp:posOffset>
                      </wp:positionH>
                      <wp:positionV relativeFrom="paragraph">
                        <wp:posOffset>102870</wp:posOffset>
                      </wp:positionV>
                      <wp:extent cx="2939415" cy="2668772"/>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9415" cy="2668772"/>
                              </a:xfrm>
                              <a:prstGeom prst="flowChartAlternateProcess">
                                <a:avLst/>
                              </a:prstGeom>
                              <a:solidFill>
                                <a:schemeClr val="accent5">
                                  <a:lumMod val="20000"/>
                                  <a:lumOff val="80000"/>
                                </a:schemeClr>
                              </a:solidFill>
                              <a:ln w="9525">
                                <a:noFill/>
                                <a:miter lim="800000"/>
                                <a:headEnd/>
                                <a:tailEnd/>
                              </a:ln>
                              <a:effectLst>
                                <a:softEdge rad="63500"/>
                              </a:effectLst>
                            </wps:spPr>
                            <wps:txbx>
                              <w:txbxContent>
                                <w:p w14:paraId="6C8E2267" w14:textId="77777777" w:rsidR="006E1F94" w:rsidRDefault="00391136" w:rsidP="006A5034">
                                  <w:pPr>
                                    <w:spacing w:line="276" w:lineRule="auto"/>
                                    <w:jc w:val="center"/>
                                    <w:rPr>
                                      <w:rFonts w:ascii="Fairwater Script" w:hAnsi="Fairwater Script"/>
                                      <w:b/>
                                      <w:bCs/>
                                      <w:color w:val="33473C" w:themeColor="text2" w:themeShade="BF"/>
                                      <w:sz w:val="36"/>
                                      <w:szCs w:val="36"/>
                                    </w:rPr>
                                  </w:pPr>
                                  <w:r w:rsidRPr="007E23A6">
                                    <w:rPr>
                                      <w:rFonts w:ascii="Fairwater Script" w:hAnsi="Fairwater Script"/>
                                      <w:b/>
                                      <w:bCs/>
                                      <w:color w:val="33473C" w:themeColor="text2" w:themeShade="BF"/>
                                      <w:sz w:val="36"/>
                                      <w:szCs w:val="36"/>
                                    </w:rPr>
                                    <w:t>How to apply</w:t>
                                  </w:r>
                                </w:p>
                                <w:p w14:paraId="6967B284" w14:textId="155EAFE2" w:rsidR="001032D8" w:rsidRPr="006E1F94" w:rsidRDefault="00C901CF" w:rsidP="007C1910">
                                  <w:pPr>
                                    <w:spacing w:line="276" w:lineRule="auto"/>
                                    <w:jc w:val="center"/>
                                    <w:rPr>
                                      <w:rFonts w:ascii="Fairwater Script" w:hAnsi="Fairwater Script"/>
                                      <w:b/>
                                      <w:bCs/>
                                      <w:color w:val="33473C" w:themeColor="text2" w:themeShade="BF"/>
                                      <w:sz w:val="36"/>
                                      <w:szCs w:val="36"/>
                                    </w:rPr>
                                  </w:pPr>
                                  <w:r w:rsidRPr="004E6A42">
                                    <w:rPr>
                                      <w:rFonts w:ascii="Arial Nova Cond" w:hAnsi="Arial Nova Cond"/>
                                      <w:color w:val="000000" w:themeColor="text1"/>
                                      <w:sz w:val="26"/>
                                      <w:szCs w:val="26"/>
                                    </w:rPr>
                                    <w:t xml:space="preserve">Application packets may be picked up </w:t>
                                  </w:r>
                                  <w:r w:rsidR="005F5BF1" w:rsidRPr="004E6A42">
                                    <w:rPr>
                                      <w:rFonts w:ascii="Arial Nova Cond" w:hAnsi="Arial Nova Cond"/>
                                      <w:color w:val="000000" w:themeColor="text1"/>
                                      <w:sz w:val="26"/>
                                      <w:szCs w:val="26"/>
                                    </w:rPr>
                                    <w:t>at</w:t>
                                  </w:r>
                                  <w:r w:rsidRPr="004E6A42">
                                    <w:rPr>
                                      <w:rFonts w:ascii="Arial Nova Cond" w:hAnsi="Arial Nova Cond"/>
                                      <w:color w:val="000000" w:themeColor="text1"/>
                                      <w:sz w:val="26"/>
                                      <w:szCs w:val="26"/>
                                    </w:rPr>
                                    <w:t xml:space="preserve"> the Community &amp; Economic Development Department on the 2</w:t>
                                  </w:r>
                                  <w:r w:rsidRPr="004E6A42">
                                    <w:rPr>
                                      <w:rFonts w:ascii="Arial Nova Cond" w:hAnsi="Arial Nova Cond"/>
                                      <w:color w:val="000000" w:themeColor="text1"/>
                                      <w:sz w:val="26"/>
                                      <w:szCs w:val="26"/>
                                      <w:vertAlign w:val="superscript"/>
                                    </w:rPr>
                                    <w:t>nd</w:t>
                                  </w:r>
                                  <w:r w:rsidRPr="004E6A42">
                                    <w:rPr>
                                      <w:rFonts w:ascii="Arial Nova Cond" w:hAnsi="Arial Nova Cond"/>
                                      <w:color w:val="000000" w:themeColor="text1"/>
                                      <w:sz w:val="26"/>
                                      <w:szCs w:val="26"/>
                                    </w:rPr>
                                    <w:t xml:space="preserve"> floor of Pasco City Hall or download an application packet at</w:t>
                                  </w:r>
                                  <w:r w:rsidR="00FE5649">
                                    <w:rPr>
                                      <w:rFonts w:ascii="Arial Nova Cond" w:hAnsi="Arial Nova Cond"/>
                                      <w:color w:val="000000" w:themeColor="text1"/>
                                      <w:sz w:val="26"/>
                                      <w:szCs w:val="26"/>
                                    </w:rPr>
                                    <w:t>:</w:t>
                                  </w:r>
                                </w:p>
                                <w:p w14:paraId="76CF355C" w14:textId="3B41E129" w:rsidR="00C901CF" w:rsidRPr="004E6A42" w:rsidRDefault="00C901CF" w:rsidP="00C901CF">
                                  <w:pPr>
                                    <w:jc w:val="center"/>
                                    <w:rPr>
                                      <w:rFonts w:ascii="Arial Nova Cond" w:hAnsi="Arial Nova Cond"/>
                                      <w:color w:val="000000" w:themeColor="text1"/>
                                      <w:sz w:val="26"/>
                                      <w:szCs w:val="26"/>
                                    </w:rPr>
                                  </w:pPr>
                                  <w:r w:rsidRPr="004E6A42">
                                    <w:rPr>
                                      <w:rFonts w:ascii="Arial Nova Cond" w:hAnsi="Arial Nova Cond"/>
                                      <w:b/>
                                      <w:bCs/>
                                      <w:color w:val="0070C0"/>
                                      <w:sz w:val="26"/>
                                      <w:szCs w:val="26"/>
                                      <w:u w:val="single"/>
                                    </w:rPr>
                                    <w:t>http://www.pasco-wa.gov/documentcenter/view/51233</w:t>
                                  </w:r>
                                </w:p>
                                <w:p w14:paraId="3E548555" w14:textId="6D8D127D" w:rsidR="00A741B1" w:rsidRDefault="00A741B1"/>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51426FA5"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27" type="#_x0000_t176" style="position:absolute;left:0;text-align:left;margin-left:13.85pt;margin-top:8.1pt;width:231.45pt;height:210.1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" fillcolor="#f0e7ce [664]" stroked="f">
                      <v:textbox>
                        <w:txbxContent>
                          <w:p w14:paraId="6C8E2267" w14:textId="77777777" w:rsidR="006E1F94" w:rsidRDefault="00391136" w:rsidP="006A5034">
                            <w:pPr>
                              <w:spacing w:line="276" w:lineRule="auto"/>
                              <w:jc w:val="center"/>
                              <w:rPr>
                                <w:rFonts w:ascii="Fairwater Script" w:hAnsi="Fairwater Script"/>
                                <w:b/>
                                <w:bCs/>
                                <w:color w:val="33473C" w:themeColor="text2" w:themeShade="BF"/>
                                <w:sz w:val="36"/>
                                <w:szCs w:val="36"/>
                              </w:rPr>
                            </w:pPr>
                            <w:r w:rsidRPr="007E23A6">
                              <w:rPr>
                                <w:rFonts w:ascii="Fairwater Script" w:hAnsi="Fairwater Script"/>
                                <w:b/>
                                <w:bCs/>
                                <w:color w:val="33473C" w:themeColor="text2" w:themeShade="BF"/>
                                <w:sz w:val="36"/>
                                <w:szCs w:val="36"/>
                              </w:rPr>
                              <w:t>How to apply</w:t>
                            </w:r>
                          </w:p>
                          <w:p w14:paraId="6967B284" w14:textId="155EAFE2" w:rsidR="001032D8" w:rsidRPr="006E1F94" w:rsidRDefault="00C901CF" w:rsidP="007C1910">
                            <w:pPr>
                              <w:spacing w:line="276" w:lineRule="auto"/>
                              <w:jc w:val="center"/>
                              <w:rPr>
                                <w:rFonts w:ascii="Fairwater Script" w:hAnsi="Fairwater Script"/>
                                <w:b/>
                                <w:bCs/>
                                <w:color w:val="33473C" w:themeColor="text2" w:themeShade="BF"/>
                                <w:sz w:val="36"/>
                                <w:szCs w:val="36"/>
                              </w:rPr>
                            </w:pPr>
                            <w:r w:rsidRPr="004E6A42">
                              <w:rPr>
                                <w:rFonts w:ascii="Arial Nova Cond" w:hAnsi="Arial Nova Cond"/>
                                <w:color w:val="000000" w:themeColor="text1"/>
                                <w:sz w:val="26"/>
                                <w:szCs w:val="26"/>
                              </w:rPr>
                              <w:t xml:space="preserve">Application packets may be picked up </w:t>
                            </w:r>
                            <w:r w:rsidR="005F5BF1" w:rsidRPr="004E6A42">
                              <w:rPr>
                                <w:rFonts w:ascii="Arial Nova Cond" w:hAnsi="Arial Nova Cond"/>
                                <w:color w:val="000000" w:themeColor="text1"/>
                                <w:sz w:val="26"/>
                                <w:szCs w:val="26"/>
                              </w:rPr>
                              <w:t>at</w:t>
                            </w:r>
                            <w:r w:rsidRPr="004E6A42">
                              <w:rPr>
                                <w:rFonts w:ascii="Arial Nova Cond" w:hAnsi="Arial Nova Cond"/>
                                <w:color w:val="000000" w:themeColor="text1"/>
                                <w:sz w:val="26"/>
                                <w:szCs w:val="26"/>
                              </w:rPr>
                              <w:t xml:space="preserve"> the Community &amp; Economic Development Department on the 2</w:t>
                            </w:r>
                            <w:r w:rsidRPr="004E6A42">
                              <w:rPr>
                                <w:rFonts w:ascii="Arial Nova Cond" w:hAnsi="Arial Nova Cond"/>
                                <w:color w:val="000000" w:themeColor="text1"/>
                                <w:sz w:val="26"/>
                                <w:szCs w:val="26"/>
                                <w:vertAlign w:val="superscript"/>
                              </w:rPr>
                              <w:t>nd</w:t>
                            </w:r>
                            <w:r w:rsidRPr="004E6A42">
                              <w:rPr>
                                <w:rFonts w:ascii="Arial Nova Cond" w:hAnsi="Arial Nova Cond"/>
                                <w:color w:val="000000" w:themeColor="text1"/>
                                <w:sz w:val="26"/>
                                <w:szCs w:val="26"/>
                              </w:rPr>
                              <w:t xml:space="preserve"> floor of Pasco City Hall or download an application packet at</w:t>
                            </w:r>
                            <w:r w:rsidR="00FE5649">
                              <w:rPr>
                                <w:rFonts w:ascii="Arial Nova Cond" w:hAnsi="Arial Nova Cond"/>
                                <w:color w:val="000000" w:themeColor="text1"/>
                                <w:sz w:val="26"/>
                                <w:szCs w:val="26"/>
                              </w:rPr>
                              <w:t>:</w:t>
                            </w:r>
                          </w:p>
                          <w:p w14:paraId="76CF355C" w14:textId="3B41E129" w:rsidR="00C901CF" w:rsidRPr="004E6A42" w:rsidRDefault="00C901CF" w:rsidP="00C901CF">
                            <w:pPr>
                              <w:jc w:val="center"/>
                              <w:rPr>
                                <w:rFonts w:ascii="Arial Nova Cond" w:hAnsi="Arial Nova Cond"/>
                                <w:color w:val="000000" w:themeColor="text1"/>
                                <w:sz w:val="26"/>
                                <w:szCs w:val="26"/>
                              </w:rPr>
                            </w:pPr>
                            <w:r w:rsidRPr="004E6A42">
                              <w:rPr>
                                <w:rFonts w:ascii="Arial Nova Cond" w:hAnsi="Arial Nova Cond"/>
                                <w:b/>
                                <w:bCs/>
                                <w:color w:val="0070C0"/>
                                <w:sz w:val="26"/>
                                <w:szCs w:val="26"/>
                                <w:u w:val="single"/>
                              </w:rPr>
                              <w:t>http://www.pasco-wa.gov/documentcenter/view/51233</w:t>
                            </w:r>
                          </w:p>
                          <w:p w14:paraId="3E548555" w14:textId="6D8D127D" w:rsidR="00A741B1" w:rsidRDefault="00A741B1"/>
                        </w:txbxContent>
                      </v:textbox>
                    </v:shape>
                  </w:pict>
                </mc:Fallback>
              </mc:AlternateContent>
            </w:r>
            <w:r w:rsidR="00A833B9">
              <w:drawing>
                <wp:anchor distT="0" distB="0" distL="114300" distR="114300" simplePos="0" relativeHeight="251696128" behindDoc="1" locked="0" layoutInCell="1" allowOverlap="1" wp14:anchorId="6B30D48C" wp14:editId="36BB6803">
                  <wp:simplePos x="0" y="0"/>
                  <wp:positionH relativeFrom="column">
                    <wp:posOffset>-5253355</wp:posOffset>
                  </wp:positionH>
                  <wp:positionV relativeFrom="paragraph">
                    <wp:posOffset>-476772</wp:posOffset>
                  </wp:positionV>
                  <wp:extent cx="12105565" cy="9426575"/>
                  <wp:effectExtent l="0" t="0" r="0" b="3175"/>
                  <wp:wrapNone/>
                  <wp:docPr id="18" name="Picture 18" descr="Close up of an olive branch on a sun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lose up of an olive branch on a sunset"/>
                          <pic:cNvPicPr/>
                        </pic:nvPicPr>
                        <pic:blipFill>
                          <a:blip r:embed="rId12">
                            <a:alphaModFix amt="50000"/>
                            <a:extLst>
                              <a:ext uri="{28A0092B-C50C-407E-A947-70E740481C1C}">
                                <a14:useLocalDpi xmlns:a14="http://schemas.microsoft.com/office/drawing/2010/main" val="0"/>
                              </a:ext>
                            </a:extLst>
                          </a:blip>
                          <a:stretch>
                            <a:fillRect/>
                          </a:stretch>
                        </pic:blipFill>
                        <pic:spPr>
                          <a:xfrm flipH="1">
                            <a:off x="0" y="0"/>
                            <a:ext cx="12105565" cy="9426575"/>
                          </a:xfrm>
                          <a:prstGeom prst="rect">
                            <a:avLst/>
                          </a:prstGeom>
                        </pic:spPr>
                      </pic:pic>
                    </a:graphicData>
                  </a:graphic>
                  <wp14:sizeRelH relativeFrom="margin">
                    <wp14:pctWidth>0</wp14:pctWidth>
                  </wp14:sizeRelH>
                  <wp14:sizeRelV relativeFrom="margin">
                    <wp14:pctHeight>0</wp14:pctHeight>
                  </wp14:sizeRelV>
                </wp:anchor>
              </w:drawing>
            </w:r>
          </w:p>
          <w:p w14:paraId="3E410D3F" w14:textId="693D51BF" w:rsidR="00291862" w:rsidRPr="00020EB4" w:rsidRDefault="00711FB1" w:rsidP="008F13E8">
            <w:pPr>
              <w:rPr>
                <w:rFonts w:ascii="Arial Nova Cond" w:hAnsi="Arial Nova Cond"/>
                <w:sz w:val="16"/>
                <w:szCs w:val="16"/>
              </w:rPr>
            </w:pPr>
            <w:r>
              <w:drawing>
                <wp:anchor distT="0" distB="0" distL="114300" distR="114300" simplePos="0" relativeHeight="251695104" behindDoc="0" locked="0" layoutInCell="1" allowOverlap="1" wp14:anchorId="3B013284" wp14:editId="621B38F4">
                  <wp:simplePos x="0" y="0"/>
                  <wp:positionH relativeFrom="column">
                    <wp:posOffset>273685</wp:posOffset>
                  </wp:positionH>
                  <wp:positionV relativeFrom="paragraph">
                    <wp:posOffset>5563235</wp:posOffset>
                  </wp:positionV>
                  <wp:extent cx="626110" cy="801370"/>
                  <wp:effectExtent l="0" t="0" r="2540" b="0"/>
                  <wp:wrapNone/>
                  <wp:docPr id="16" name="Picture 16"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Qr code&#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6110" cy="8013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741B1">
              <w:rPr>
                <w:rFonts w:ascii="Arial Nova Cond" w:hAnsi="Arial Nova Cond"/>
                <w:sz w:val="16"/>
                <w:szCs w:val="16"/>
              </w:rPr>
              <mc:AlternateContent>
                <mc:Choice Requires="wps">
                  <w:drawing>
                    <wp:anchor distT="45720" distB="45720" distL="114300" distR="114300" simplePos="0" relativeHeight="251694080" behindDoc="0" locked="0" layoutInCell="1" allowOverlap="1" wp14:anchorId="2A242CAA" wp14:editId="25D35CAF">
                      <wp:simplePos x="0" y="0"/>
                      <wp:positionH relativeFrom="column">
                        <wp:posOffset>181610</wp:posOffset>
                      </wp:positionH>
                      <wp:positionV relativeFrom="paragraph">
                        <wp:posOffset>5367020</wp:posOffset>
                      </wp:positionV>
                      <wp:extent cx="2941608" cy="1255143"/>
                      <wp:effectExtent l="0" t="0" r="0" b="254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1608" cy="1255143"/>
                              </a:xfrm>
                              <a:prstGeom prst="rect">
                                <a:avLst/>
                              </a:prstGeom>
                              <a:noFill/>
                              <a:ln w="9525">
                                <a:noFill/>
                                <a:miter lim="800000"/>
                                <a:headEnd/>
                                <a:tailEnd/>
                              </a:ln>
                            </wps:spPr>
                            <wps:txbx>
                              <w:txbxContent>
                                <w:p w14:paraId="10B25F0A" w14:textId="72DCAB57" w:rsidR="002351CB" w:rsidRPr="00842061" w:rsidRDefault="002202DE" w:rsidP="00ED6063">
                                  <w:pPr>
                                    <w:pStyle w:val="Heading2"/>
                                    <w:tabs>
                                      <w:tab w:val="center" w:pos="1922"/>
                                    </w:tabs>
                                    <w:jc w:val="right"/>
                                    <w:rPr>
                                      <w:rFonts w:ascii="Arial Nova Cond" w:hAnsi="Arial Nova Cond"/>
                                      <w:b/>
                                      <w:bCs/>
                                      <w:color w:val="0D0D0D" w:themeColor="text1" w:themeTint="F2"/>
                                      <w:sz w:val="28"/>
                                      <w:szCs w:val="28"/>
                                    </w:rPr>
                                  </w:pPr>
                                  <w:r w:rsidRPr="00842061">
                                    <w:rPr>
                                      <w:rFonts w:ascii="Arial Nova Cond" w:hAnsi="Arial Nova Cond"/>
                                      <w:b/>
                                      <w:bCs/>
                                      <w:color w:val="0D0D0D" w:themeColor="text1" w:themeTint="F2"/>
                                      <w:sz w:val="28"/>
                                      <w:szCs w:val="28"/>
                                    </w:rPr>
                                    <w:t xml:space="preserve">                Phone: 509-543-5739</w:t>
                                  </w:r>
                                  <w:r w:rsidRPr="00842061">
                                    <w:rPr>
                                      <w:rFonts w:ascii="Arial Nova Cond" w:hAnsi="Arial Nova Cond"/>
                                      <w:b/>
                                      <w:bCs/>
                                      <w:color w:val="0D0D0D" w:themeColor="text1" w:themeTint="F2"/>
                                      <w:sz w:val="28"/>
                                      <w:szCs w:val="28"/>
                                    </w:rPr>
                                    <w:br/>
                                    <w:t xml:space="preserve">                Email: chip@pasco-wa.gov</w:t>
                                  </w:r>
                                  <w:r w:rsidRPr="00842061">
                                    <w:rPr>
                                      <w:rFonts w:ascii="Arial Nova Cond" w:hAnsi="Arial Nova Cond"/>
                                      <w:b/>
                                      <w:bCs/>
                                      <w:color w:val="0D0D0D" w:themeColor="text1" w:themeTint="F2"/>
                                      <w:sz w:val="28"/>
                                      <w:szCs w:val="28"/>
                                    </w:rPr>
                                    <w:br/>
                                    <w:t xml:space="preserve">                Web: www.pasco-wa.gov</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2A242CAA" id="_x0000_t202" coordsize="21600,21600" o:spt="202" path="m,l,21600r21600,l21600,xe">
                      <v:stroke joinstyle="miter"/>
                      <v:path gradientshapeok="t" o:connecttype="rect"/>
                    </v:shapetype>
                    <v:shape id="_x0000_s1028" type="#_x0000_t202" style="position:absolute;margin-left:14.3pt;margin-top:422.6pt;width:231.6pt;height:98.85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" filled="f" stroked="f">
                      <v:textbox>
                        <w:txbxContent>
                          <w:p w14:paraId="10B25F0A" w14:textId="72DCAB57" w:rsidR="002351CB" w:rsidRPr="00842061" w:rsidRDefault="002202DE" w:rsidP="00ED6063">
                            <w:pPr>
                              <w:pStyle w:val="Heading2"/>
                              <w:tabs>
                                <w:tab w:val="center" w:pos="1922"/>
                              </w:tabs>
                              <w:jc w:val="right"/>
                              <w:rPr>
                                <w:rFonts w:ascii="Arial Nova Cond" w:hAnsi="Arial Nova Cond"/>
                                <w:b/>
                                <w:bCs/>
                                <w:color w:val="0D0D0D" w:themeColor="text1" w:themeTint="F2"/>
                                <w:sz w:val="28"/>
                                <w:szCs w:val="28"/>
                              </w:rPr>
                            </w:pPr>
                            <w:r w:rsidRPr="00842061">
                              <w:rPr>
                                <w:rFonts w:ascii="Arial Nova Cond" w:hAnsi="Arial Nova Cond"/>
                                <w:b/>
                                <w:bCs/>
                                <w:color w:val="0D0D0D" w:themeColor="text1" w:themeTint="F2"/>
                                <w:sz w:val="28"/>
                                <w:szCs w:val="28"/>
                              </w:rPr>
                              <w:t xml:space="preserve">                Phone: 509-543-5739</w:t>
                            </w:r>
                            <w:r w:rsidRPr="00842061">
                              <w:rPr>
                                <w:rFonts w:ascii="Arial Nova Cond" w:hAnsi="Arial Nova Cond"/>
                                <w:b/>
                                <w:bCs/>
                                <w:color w:val="0D0D0D" w:themeColor="text1" w:themeTint="F2"/>
                                <w:sz w:val="28"/>
                                <w:szCs w:val="28"/>
                              </w:rPr>
                              <w:br/>
                              <w:t xml:space="preserve">                Email: chip@pasco-wa.gov</w:t>
                            </w:r>
                            <w:r w:rsidRPr="00842061">
                              <w:rPr>
                                <w:rFonts w:ascii="Arial Nova Cond" w:hAnsi="Arial Nova Cond"/>
                                <w:b/>
                                <w:bCs/>
                                <w:color w:val="0D0D0D" w:themeColor="text1" w:themeTint="F2"/>
                                <w:sz w:val="28"/>
                                <w:szCs w:val="28"/>
                              </w:rPr>
                              <w:br/>
                              <w:t xml:space="preserve">                Web: www.pasco-wa.gov</w:t>
                            </w:r>
                          </w:p>
                        </w:txbxContent>
                      </v:textbox>
                    </v:shape>
                  </w:pict>
                </mc:Fallback>
              </mc:AlternateContent>
            </w:r>
            <w:r w:rsidR="00940B51">
              <w:drawing>
                <wp:anchor distT="0" distB="0" distL="114300" distR="114300" simplePos="0" relativeHeight="251716608" behindDoc="0" locked="0" layoutInCell="1" allowOverlap="1" wp14:anchorId="5EF718A4" wp14:editId="19C79F15">
                  <wp:simplePos x="0" y="0"/>
                  <wp:positionH relativeFrom="column">
                    <wp:posOffset>150053</wp:posOffset>
                  </wp:positionH>
                  <wp:positionV relativeFrom="paragraph">
                    <wp:posOffset>2846871</wp:posOffset>
                  </wp:positionV>
                  <wp:extent cx="2970028" cy="2152640"/>
                  <wp:effectExtent l="0" t="0" r="1905" b="635"/>
                  <wp:wrapNone/>
                  <wp:docPr id="14" name="Picture 14" descr="Young couple standing out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Young couple standing outside"/>
                          <pic:cNvPicPr/>
                        </pic:nvPicPr>
                        <pic:blipFill>
                          <a:blip r:embed="rId14">
                            <a:alphaModFix amt="85000"/>
                            <a:extLst>
                              <a:ext uri="{28A0092B-C50C-407E-A947-70E740481C1C}">
                                <a14:useLocalDpi xmlns:a14="http://schemas.microsoft.com/office/drawing/2010/main" val="0"/>
                              </a:ext>
                            </a:extLst>
                          </a:blip>
                          <a:stretch>
                            <a:fillRect/>
                          </a:stretch>
                        </pic:blipFill>
                        <pic:spPr>
                          <a:xfrm>
                            <a:off x="0" y="0"/>
                            <a:ext cx="2970028" cy="2152640"/>
                          </a:xfrm>
                          <a:prstGeom prst="rect">
                            <a:avLst/>
                          </a:prstGeom>
                          <a:effectLst>
                            <a:softEdge rad="63500"/>
                          </a:effectLst>
                        </pic:spPr>
                      </pic:pic>
                    </a:graphicData>
                  </a:graphic>
                  <wp14:sizeRelH relativeFrom="margin">
                    <wp14:pctWidth>0</wp14:pctWidth>
                  </wp14:sizeRelH>
                  <wp14:sizeRelV relativeFrom="margin">
                    <wp14:pctHeight>0</wp14:pctHeight>
                  </wp14:sizeRelV>
                </wp:anchor>
              </w:drawing>
            </w:r>
          </w:p>
        </w:tc>
        <w:tc>
          <w:tcPr>
            <w:tcW w:w="4781" w:type="dxa"/>
            <w:tcBorders>
              <w:bottom w:val="nil"/>
            </w:tcBorders>
            <w:vAlign w:val="center"/>
          </w:tcPr>
          <w:p w14:paraId="60A60320" w14:textId="309BE8D4" w:rsidR="00210115" w:rsidRPr="007D76D9" w:rsidRDefault="006C08F4" w:rsidP="008F13E8">
            <w:pPr>
              <w:jc w:val="center"/>
            </w:pPr>
            <w:r>
              <w:drawing>
                <wp:anchor distT="0" distB="0" distL="114300" distR="114300" simplePos="0" relativeHeight="251697152" behindDoc="0" locked="0" layoutInCell="1" allowOverlap="1" wp14:anchorId="3F0315D0" wp14:editId="69CB4F52">
                  <wp:simplePos x="0" y="0"/>
                  <wp:positionH relativeFrom="column">
                    <wp:posOffset>142240</wp:posOffset>
                  </wp:positionH>
                  <wp:positionV relativeFrom="paragraph">
                    <wp:posOffset>325120</wp:posOffset>
                  </wp:positionV>
                  <wp:extent cx="3094990" cy="1083945"/>
                  <wp:effectExtent l="0" t="0" r="0" b="190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a:duotone>
                              <a:prstClr val="black"/>
                              <a:srgbClr val="666633">
                                <a:tint val="45000"/>
                                <a:satMod val="400000"/>
                              </a:srgbClr>
                            </a:duotone>
                            <a:extLst>
                              <a:ext uri="{BEBA8EAE-BF5A-486C-A8C5-ECC9F3942E4B}">
                                <a14:imgProps xmlns:a14="http://schemas.microsoft.com/office/drawing/2010/main">
                                  <a14:imgLayer r:embed="rId16">
                                    <a14:imgEffect>
                                      <a14:sharpenSoften amount="50000"/>
                                    </a14:imgEffect>
                                    <a14:imgEffect>
                                      <a14:saturation sat="3000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094990" cy="10839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83F1D" w:rsidRPr="00BA6040">
              <w:rPr>
                <w:rFonts w:ascii="Arial Nova Cond" w:hAnsi="Arial Nova Cond"/>
                <w:sz w:val="18"/>
                <w:szCs w:val="18"/>
              </w:rPr>
              <mc:AlternateContent>
                <mc:Choice Requires="wps">
                  <w:drawing>
                    <wp:anchor distT="45720" distB="45720" distL="114300" distR="114300" simplePos="0" relativeHeight="251683840" behindDoc="0" locked="0" layoutInCell="1" allowOverlap="1" wp14:anchorId="0913A6B6" wp14:editId="77FA5729">
                      <wp:simplePos x="0" y="0"/>
                      <wp:positionH relativeFrom="column">
                        <wp:posOffset>254635</wp:posOffset>
                      </wp:positionH>
                      <wp:positionV relativeFrom="paragraph">
                        <wp:posOffset>5021580</wp:posOffset>
                      </wp:positionV>
                      <wp:extent cx="2956560" cy="183324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6560" cy="1833245"/>
                              </a:xfrm>
                              <a:prstGeom prst="rect">
                                <a:avLst/>
                              </a:prstGeom>
                              <a:noFill/>
                              <a:ln w="9525">
                                <a:noFill/>
                                <a:miter lim="800000"/>
                                <a:headEnd/>
                                <a:tailEnd/>
                              </a:ln>
                            </wps:spPr>
                            <wps:txbx>
                              <w:txbxContent>
                                <w:p w14:paraId="3BB1E552" w14:textId="7A8E124F" w:rsidR="00E12382" w:rsidRPr="007E23A6" w:rsidRDefault="00776755" w:rsidP="00E12382">
                                  <w:pPr>
                                    <w:spacing w:after="0"/>
                                    <w:jc w:val="center"/>
                                    <w:rPr>
                                      <w:rFonts w:ascii="Arial Nova Cond" w:hAnsi="Arial Nova Cond"/>
                                      <w:color w:val="222F28" w:themeColor="text2" w:themeShade="80"/>
                                      <w:sz w:val="44"/>
                                      <w:szCs w:val="44"/>
                                    </w:rPr>
                                  </w:pPr>
                                  <w:r w:rsidRPr="007E23A6">
                                    <w:rPr>
                                      <w:rFonts w:ascii="Arial Nova Cond" w:hAnsi="Arial Nova Cond"/>
                                      <w:color w:val="222F28" w:themeColor="text2" w:themeShade="80"/>
                                      <w:sz w:val="44"/>
                                      <w:szCs w:val="44"/>
                                    </w:rPr>
                                    <w:t>Community Housing</w:t>
                                  </w:r>
                                </w:p>
                                <w:p w14:paraId="047070CF" w14:textId="37615A4F" w:rsidR="00BA6040" w:rsidRPr="007E23A6" w:rsidRDefault="00776755" w:rsidP="00E12382">
                                  <w:pPr>
                                    <w:spacing w:after="0"/>
                                    <w:jc w:val="center"/>
                                    <w:rPr>
                                      <w:rFonts w:ascii="Arial Nova Cond" w:hAnsi="Arial Nova Cond"/>
                                      <w:color w:val="222F28" w:themeColor="text2" w:themeShade="80"/>
                                      <w:sz w:val="44"/>
                                      <w:szCs w:val="44"/>
                                    </w:rPr>
                                  </w:pPr>
                                  <w:r w:rsidRPr="007E23A6">
                                    <w:rPr>
                                      <w:rFonts w:ascii="Arial Nova Cond" w:hAnsi="Arial Nova Cond"/>
                                      <w:color w:val="222F28" w:themeColor="text2" w:themeShade="80"/>
                                      <w:sz w:val="44"/>
                                      <w:szCs w:val="44"/>
                                    </w:rPr>
                                    <w:t>Improvement Program</w:t>
                                  </w:r>
                                </w:p>
                                <w:p w14:paraId="37C95A9C" w14:textId="573AC4B5" w:rsidR="00E12382" w:rsidRPr="007E23A6" w:rsidRDefault="00361E5B" w:rsidP="00E12382">
                                  <w:pPr>
                                    <w:spacing w:after="0"/>
                                    <w:jc w:val="center"/>
                                    <w:rPr>
                                      <w:rFonts w:ascii="Arial Nova Cond" w:hAnsi="Arial Nova Cond"/>
                                      <w:color w:val="222F28" w:themeColor="text2" w:themeShade="80"/>
                                      <w:sz w:val="44"/>
                                      <w:szCs w:val="44"/>
                                    </w:rPr>
                                  </w:pPr>
                                  <w:r w:rsidRPr="007E23A6">
                                    <w:rPr>
                                      <w:rFonts w:ascii="Arial Nova Cond" w:hAnsi="Arial Nova Cond"/>
                                      <w:color w:val="222F28" w:themeColor="text2" w:themeShade="80"/>
                                      <w:sz w:val="44"/>
                                      <w:szCs w:val="44"/>
                                    </w:rPr>
                                    <w:t>(</w:t>
                                  </w:r>
                                  <w:r w:rsidR="00E12382" w:rsidRPr="007E23A6">
                                    <w:rPr>
                                      <w:rFonts w:ascii="Arial Nova Cond" w:hAnsi="Arial Nova Cond"/>
                                      <w:color w:val="222F28" w:themeColor="text2" w:themeShade="80"/>
                                      <w:sz w:val="44"/>
                                      <w:szCs w:val="44"/>
                                    </w:rPr>
                                    <w:t>CHIP</w:t>
                                  </w:r>
                                  <w:r w:rsidRPr="007E23A6">
                                    <w:rPr>
                                      <w:rFonts w:ascii="Arial Nova Cond" w:hAnsi="Arial Nova Cond"/>
                                      <w:color w:val="222F28" w:themeColor="text2" w:themeShade="80"/>
                                      <w:sz w:val="44"/>
                                      <w:szCs w:val="44"/>
                                    </w:rPr>
                                    <w: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913A6B6" id="_x0000_s1029" type="#_x0000_t202" style="position:absolute;left:0;text-align:left;margin-left:20.05pt;margin-top:395.4pt;width:232.8pt;height:144.3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" filled="f" stroked="f">
                      <v:textbox>
                        <w:txbxContent>
                          <w:p w14:paraId="3BB1E552" w14:textId="7A8E124F" w:rsidR="00E12382" w:rsidRPr="007E23A6" w:rsidRDefault="00776755" w:rsidP="00E12382">
                            <w:pPr>
                              <w:spacing w:after="0"/>
                              <w:jc w:val="center"/>
                              <w:rPr>
                                <w:rFonts w:ascii="Arial Nova Cond" w:hAnsi="Arial Nova Cond"/>
                                <w:color w:val="222F28" w:themeColor="text2" w:themeShade="80"/>
                                <w:sz w:val="44"/>
                                <w:szCs w:val="44"/>
                              </w:rPr>
                            </w:pPr>
                            <w:r w:rsidRPr="007E23A6">
                              <w:rPr>
                                <w:rFonts w:ascii="Arial Nova Cond" w:hAnsi="Arial Nova Cond"/>
                                <w:color w:val="222F28" w:themeColor="text2" w:themeShade="80"/>
                                <w:sz w:val="44"/>
                                <w:szCs w:val="44"/>
                              </w:rPr>
                              <w:t>Community Housing</w:t>
                            </w:r>
                          </w:p>
                          <w:p w14:paraId="047070CF" w14:textId="37615A4F" w:rsidR="00BA6040" w:rsidRPr="007E23A6" w:rsidRDefault="00776755" w:rsidP="00E12382">
                            <w:pPr>
                              <w:spacing w:after="0"/>
                              <w:jc w:val="center"/>
                              <w:rPr>
                                <w:rFonts w:ascii="Arial Nova Cond" w:hAnsi="Arial Nova Cond"/>
                                <w:color w:val="222F28" w:themeColor="text2" w:themeShade="80"/>
                                <w:sz w:val="44"/>
                                <w:szCs w:val="44"/>
                              </w:rPr>
                            </w:pPr>
                            <w:r w:rsidRPr="007E23A6">
                              <w:rPr>
                                <w:rFonts w:ascii="Arial Nova Cond" w:hAnsi="Arial Nova Cond"/>
                                <w:color w:val="222F28" w:themeColor="text2" w:themeShade="80"/>
                                <w:sz w:val="44"/>
                                <w:szCs w:val="44"/>
                              </w:rPr>
                              <w:t>Improvement Program</w:t>
                            </w:r>
                          </w:p>
                          <w:p w14:paraId="37C95A9C" w14:textId="573AC4B5" w:rsidR="00E12382" w:rsidRPr="007E23A6" w:rsidRDefault="00361E5B" w:rsidP="00E12382">
                            <w:pPr>
                              <w:spacing w:after="0"/>
                              <w:jc w:val="center"/>
                              <w:rPr>
                                <w:rFonts w:ascii="Arial Nova Cond" w:hAnsi="Arial Nova Cond"/>
                                <w:color w:val="222F28" w:themeColor="text2" w:themeShade="80"/>
                                <w:sz w:val="44"/>
                                <w:szCs w:val="44"/>
                              </w:rPr>
                            </w:pPr>
                            <w:r w:rsidRPr="007E23A6">
                              <w:rPr>
                                <w:rFonts w:ascii="Arial Nova Cond" w:hAnsi="Arial Nova Cond"/>
                                <w:color w:val="222F28" w:themeColor="text2" w:themeShade="80"/>
                                <w:sz w:val="44"/>
                                <w:szCs w:val="44"/>
                              </w:rPr>
                              <w:t>(</w:t>
                            </w:r>
                            <w:r w:rsidR="00E12382" w:rsidRPr="007E23A6">
                              <w:rPr>
                                <w:rFonts w:ascii="Arial Nova Cond" w:hAnsi="Arial Nova Cond"/>
                                <w:color w:val="222F28" w:themeColor="text2" w:themeShade="80"/>
                                <w:sz w:val="44"/>
                                <w:szCs w:val="44"/>
                              </w:rPr>
                              <w:t>CHIP</w:t>
                            </w:r>
                            <w:r w:rsidRPr="007E23A6">
                              <w:rPr>
                                <w:rFonts w:ascii="Arial Nova Cond" w:hAnsi="Arial Nova Cond"/>
                                <w:color w:val="222F28" w:themeColor="text2" w:themeShade="80"/>
                                <w:sz w:val="44"/>
                                <w:szCs w:val="44"/>
                              </w:rPr>
                              <w:t>)</w:t>
                            </w:r>
                          </w:p>
                        </w:txbxContent>
                      </v:textbox>
                    </v:shape>
                  </w:pict>
                </mc:Fallback>
              </mc:AlternateContent>
            </w:r>
            <w:r w:rsidR="00B42C5E">
              <w:rPr>
                <w:sz w:val="12"/>
              </w:rPr>
              <w:drawing>
                <wp:anchor distT="0" distB="0" distL="114300" distR="114300" simplePos="0" relativeHeight="251681792" behindDoc="0" locked="0" layoutInCell="1" allowOverlap="1" wp14:anchorId="4991472A" wp14:editId="14B6EDB6">
                  <wp:simplePos x="0" y="0"/>
                  <wp:positionH relativeFrom="column">
                    <wp:posOffset>146050</wp:posOffset>
                  </wp:positionH>
                  <wp:positionV relativeFrom="paragraph">
                    <wp:posOffset>1922145</wp:posOffset>
                  </wp:positionV>
                  <wp:extent cx="3096260" cy="2893060"/>
                  <wp:effectExtent l="0" t="0" r="8890" b="2540"/>
                  <wp:wrapNone/>
                  <wp:docPr id="2" name="Picture 2" descr="Wooden front door in po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Wooden front door in porch"/>
                          <pic:cNvPicPr/>
                        </pic:nvPicPr>
                        <pic:blipFill>
                          <a:blip r:embed="rId17">
                            <a:alphaModFix amt="85000"/>
                            <a:extLst>
                              <a:ext uri="{28A0092B-C50C-407E-A947-70E740481C1C}">
                                <a14:useLocalDpi xmlns:a14="http://schemas.microsoft.com/office/drawing/2010/main" val="0"/>
                              </a:ext>
                            </a:extLst>
                          </a:blip>
                          <a:stretch>
                            <a:fillRect/>
                          </a:stretch>
                        </pic:blipFill>
                        <pic:spPr>
                          <a:xfrm>
                            <a:off x="0" y="0"/>
                            <a:ext cx="3096260" cy="2893060"/>
                          </a:xfrm>
                          <a:prstGeom prst="rect">
                            <a:avLst/>
                          </a:prstGeom>
                          <a:effectLst>
                            <a:softEdge rad="63500"/>
                          </a:effectLst>
                        </pic:spPr>
                      </pic:pic>
                    </a:graphicData>
                  </a:graphic>
                  <wp14:sizeRelH relativeFrom="margin">
                    <wp14:pctWidth>0</wp14:pctWidth>
                  </wp14:sizeRelH>
                  <wp14:sizeRelV relativeFrom="margin">
                    <wp14:pctHeight>0</wp14:pctHeight>
                  </wp14:sizeRelV>
                </wp:anchor>
              </w:drawing>
            </w:r>
          </w:p>
        </w:tc>
      </w:tr>
      <w:bookmarkEnd w:id="0"/>
    </w:tbl>
    <w:p w14:paraId="310432B2" w14:textId="014480F5" w:rsidR="007D76D9" w:rsidRDefault="007D76D9" w:rsidP="00922687">
      <w:pPr>
        <w:tabs>
          <w:tab w:val="left" w:pos="1402"/>
          <w:tab w:val="left" w:pos="8104"/>
        </w:tabs>
        <w:spacing w:after="0"/>
      </w:pPr>
    </w:p>
    <w:tbl>
      <w:tblPr>
        <w:tblpPr w:leftFromText="180" w:rightFromText="180" w:vertAnchor="text" w:horzAnchor="margin" w:tblpXSpec="center" w:tblpY="-10319"/>
        <w:tblOverlap w:val="never"/>
        <w:tblW w:w="5000" w:type="pct"/>
        <w:jc w:val="center"/>
        <w:tblLook w:val="0600" w:firstRow="0" w:lastRow="0" w:firstColumn="0" w:lastColumn="0" w:noHBand="1" w:noVBand="1"/>
      </w:tblPr>
      <w:tblGrid>
        <w:gridCol w:w="4496"/>
        <w:gridCol w:w="364"/>
        <w:gridCol w:w="4936"/>
        <w:gridCol w:w="468"/>
        <w:gridCol w:w="4136"/>
      </w:tblGrid>
      <w:tr w:rsidR="009640B3" w:rsidRPr="007D76D9" w14:paraId="2ECF34D2" w14:textId="77777777" w:rsidTr="00E461E0">
        <w:trPr>
          <w:cantSplit/>
          <w:trHeight w:val="10411"/>
          <w:jc w:val="center"/>
        </w:trPr>
        <w:tc>
          <w:tcPr>
            <w:tcW w:w="4496" w:type="dxa"/>
            <w:tcBorders>
              <w:bottom w:val="nil"/>
            </w:tcBorders>
          </w:tcPr>
          <w:p w14:paraId="65DAB8AE" w14:textId="27DCF95B" w:rsidR="002D282B" w:rsidRPr="00B14EC6" w:rsidRDefault="005E1A50" w:rsidP="001E1FC7">
            <w:pPr>
              <w:pStyle w:val="Heading1"/>
              <w:jc w:val="center"/>
              <w:rPr>
                <w:rFonts w:ascii="Arial Nova Cond" w:hAnsi="Arial Nova Cond"/>
                <w:sz w:val="18"/>
                <w:szCs w:val="18"/>
              </w:rPr>
            </w:pPr>
            <w:r>
              <w:drawing>
                <wp:anchor distT="0" distB="0" distL="114300" distR="114300" simplePos="0" relativeHeight="251715584" behindDoc="0" locked="0" layoutInCell="1" allowOverlap="1" wp14:anchorId="5EADD864" wp14:editId="01AD80C1">
                  <wp:simplePos x="0" y="0"/>
                  <wp:positionH relativeFrom="column">
                    <wp:posOffset>-309868</wp:posOffset>
                  </wp:positionH>
                  <wp:positionV relativeFrom="paragraph">
                    <wp:posOffset>4296410</wp:posOffset>
                  </wp:positionV>
                  <wp:extent cx="2982595" cy="1914525"/>
                  <wp:effectExtent l="0" t="0" r="8255" b="9525"/>
                  <wp:wrapNone/>
                  <wp:docPr id="5" name="Picture 5" descr="Women and child sitting on sto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Women and child sitting on stoop"/>
                          <pic:cNvPicPr/>
                        </pic:nvPicPr>
                        <pic:blipFill>
                          <a:blip r:embed="rId18">
                            <a:alphaModFix amt="85000"/>
                            <a:extLst>
                              <a:ext uri="{28A0092B-C50C-407E-A947-70E740481C1C}">
                                <a14:useLocalDpi xmlns:a14="http://schemas.microsoft.com/office/drawing/2010/main" val="0"/>
                              </a:ext>
                            </a:extLst>
                          </a:blip>
                          <a:stretch>
                            <a:fillRect/>
                          </a:stretch>
                        </pic:blipFill>
                        <pic:spPr>
                          <a:xfrm>
                            <a:off x="0" y="0"/>
                            <a:ext cx="2982595" cy="1914525"/>
                          </a:xfrm>
                          <a:prstGeom prst="rect">
                            <a:avLst/>
                          </a:prstGeom>
                          <a:effectLst>
                            <a:softEdge rad="127000"/>
                          </a:effectLst>
                        </pic:spPr>
                      </pic:pic>
                    </a:graphicData>
                  </a:graphic>
                  <wp14:sizeRelH relativeFrom="margin">
                    <wp14:pctWidth>0</wp14:pctWidth>
                  </wp14:sizeRelH>
                  <wp14:sizeRelV relativeFrom="margin">
                    <wp14:pctHeight>0</wp14:pctHeight>
                  </wp14:sizeRelV>
                </wp:anchor>
              </w:drawing>
            </w:r>
            <w:r w:rsidRPr="006F1934">
              <w:rPr>
                <w:rFonts w:ascii="Arial Nova Cond" w:hAnsi="Arial Nova Cond"/>
                <w:sz w:val="18"/>
                <w:szCs w:val="18"/>
              </w:rPr>
              <mc:AlternateContent>
                <mc:Choice Requires="wps">
                  <w:drawing>
                    <wp:anchor distT="45720" distB="45720" distL="114300" distR="114300" simplePos="0" relativeHeight="251704320" behindDoc="0" locked="0" layoutInCell="1" allowOverlap="1" wp14:anchorId="161EEF0F" wp14:editId="0C88D882">
                      <wp:simplePos x="0" y="0"/>
                      <wp:positionH relativeFrom="column">
                        <wp:posOffset>-208112</wp:posOffset>
                      </wp:positionH>
                      <wp:positionV relativeFrom="paragraph">
                        <wp:posOffset>203835</wp:posOffset>
                      </wp:positionV>
                      <wp:extent cx="2865617" cy="382905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5617" cy="3829050"/>
                              </a:xfrm>
                              <a:prstGeom prst="round2DiagRect">
                                <a:avLst/>
                              </a:prstGeom>
                              <a:solidFill>
                                <a:schemeClr val="accent5">
                                  <a:lumMod val="40000"/>
                                  <a:lumOff val="60000"/>
                                </a:schemeClr>
                              </a:solidFill>
                              <a:ln w="9525">
                                <a:noFill/>
                                <a:miter lim="800000"/>
                                <a:headEnd/>
                                <a:tailEnd/>
                              </a:ln>
                              <a:effectLst>
                                <a:softEdge rad="31750"/>
                              </a:effectLst>
                            </wps:spPr>
                            <wps:txbx>
                              <w:txbxContent>
                                <w:p w14:paraId="43FD87EA" w14:textId="780CA88C" w:rsidR="00810640" w:rsidRPr="00AA2771" w:rsidRDefault="00810640" w:rsidP="00E25EE0">
                                  <w:pPr>
                                    <w:spacing w:after="340"/>
                                    <w:jc w:val="center"/>
                                    <w:rPr>
                                      <w:rFonts w:ascii="Arial Nova Cond" w:eastAsia="Cambria" w:hAnsi="Arial Nova Cond" w:cs="Times New Roman"/>
                                      <w:b/>
                                      <w:bCs/>
                                      <w:i/>
                                      <w:iCs/>
                                      <w:noProof w:val="0"/>
                                      <w:color w:val="381850" w:themeColor="accent6" w:themeShade="80"/>
                                      <w:sz w:val="32"/>
                                      <w:szCs w:val="32"/>
                                      <w:lang w:eastAsia="ja-JP"/>
                                    </w:rPr>
                                  </w:pPr>
                                  <w:r w:rsidRPr="00AA2771">
                                    <w:rPr>
                                      <w:rFonts w:ascii="Fairwater Script" w:eastAsia="Cambria" w:hAnsi="Fairwater Script" w:cs="Times New Roman"/>
                                      <w:b/>
                                      <w:bCs/>
                                      <w:noProof w:val="0"/>
                                      <w:color w:val="381850" w:themeColor="accent6" w:themeShade="80"/>
                                      <w:sz w:val="32"/>
                                      <w:szCs w:val="32"/>
                                      <w:lang w:eastAsia="ja-JP"/>
                                    </w:rPr>
                                    <w:t>What is the</w:t>
                                  </w:r>
                                  <w:r w:rsidRPr="00AA2771">
                                    <w:rPr>
                                      <w:rFonts w:ascii="Arial Nova Cond" w:eastAsia="Cambria" w:hAnsi="Arial Nova Cond" w:cs="Times New Roman"/>
                                      <w:b/>
                                      <w:bCs/>
                                      <w:i/>
                                      <w:iCs/>
                                      <w:noProof w:val="0"/>
                                      <w:color w:val="381850" w:themeColor="accent6" w:themeShade="80"/>
                                      <w:sz w:val="32"/>
                                      <w:szCs w:val="32"/>
                                      <w:lang w:eastAsia="ja-JP"/>
                                    </w:rPr>
                                    <w:t xml:space="preserve"> Community Housing  Improvement Program</w:t>
                                  </w:r>
                                  <w:r w:rsidR="00880CBF" w:rsidRPr="00AA2771">
                                    <w:rPr>
                                      <w:rFonts w:ascii="Arial Nova Cond" w:eastAsia="Cambria" w:hAnsi="Arial Nova Cond" w:cs="Times New Roman"/>
                                      <w:b/>
                                      <w:bCs/>
                                      <w:i/>
                                      <w:iCs/>
                                      <w:noProof w:val="0"/>
                                      <w:color w:val="381850" w:themeColor="accent6" w:themeShade="80"/>
                                      <w:sz w:val="32"/>
                                      <w:szCs w:val="32"/>
                                      <w:lang w:eastAsia="ja-JP"/>
                                    </w:rPr>
                                    <w:t xml:space="preserve"> (CHIP)</w:t>
                                  </w:r>
                                  <w:r w:rsidRPr="00AA2771">
                                    <w:rPr>
                                      <w:rFonts w:ascii="Arial Nova Cond" w:eastAsia="Cambria" w:hAnsi="Arial Nova Cond" w:cs="Times New Roman"/>
                                      <w:b/>
                                      <w:bCs/>
                                      <w:i/>
                                      <w:iCs/>
                                      <w:noProof w:val="0"/>
                                      <w:color w:val="381850" w:themeColor="accent6" w:themeShade="80"/>
                                      <w:sz w:val="32"/>
                                      <w:szCs w:val="32"/>
                                      <w:lang w:eastAsia="ja-JP"/>
                                    </w:rPr>
                                    <w:t>?</w:t>
                                  </w:r>
                                </w:p>
                                <w:p w14:paraId="7053FAB8" w14:textId="77777777" w:rsidR="00810640" w:rsidRPr="00810640" w:rsidRDefault="00810640" w:rsidP="00AC3C33">
                                  <w:pPr>
                                    <w:widowControl w:val="0"/>
                                    <w:spacing w:after="180"/>
                                    <w:jc w:val="both"/>
                                    <w:rPr>
                                      <w:rFonts w:ascii="Arial Nova Cond" w:hAnsi="Arial Nova Cond"/>
                                      <w:noProof w:val="0"/>
                                      <w:color w:val="000000"/>
                                      <w:kern w:val="28"/>
                                      <w14:cntxtAlts/>
                                    </w:rPr>
                                  </w:pPr>
                                  <w:r w:rsidRPr="00810640">
                                    <w:rPr>
                                      <w:rFonts w:ascii="Arial Nova Cond" w:hAnsi="Arial Nova Cond"/>
                                      <w:noProof w:val="0"/>
                                      <w:color w:val="000000"/>
                                      <w:kern w:val="28"/>
                                      <w14:cntxtAlts/>
                                    </w:rPr>
                                    <w:t>The City of Pasco has developed the Community Housing Improvement Program (CHIP) for the purpose of expanding affordable home ownership opportunities by offering financial assistance too low to moderate income homebuyers in Pasco.</w:t>
                                  </w:r>
                                </w:p>
                                <w:p w14:paraId="27C0DC14" w14:textId="60C64619" w:rsidR="006F1934" w:rsidRPr="00E25EE0" w:rsidRDefault="00810640" w:rsidP="00AC3C33">
                                  <w:pPr>
                                    <w:jc w:val="both"/>
                                    <w:rPr>
                                      <w:rFonts w:ascii="Arial Nova Cond" w:hAnsi="Arial Nova Cond"/>
                                    </w:rPr>
                                  </w:pPr>
                                  <w:r w:rsidRPr="00E25EE0">
                                    <w:rPr>
                                      <w:rFonts w:ascii="Arial Nova Cond" w:hAnsi="Arial Nova Cond"/>
                                      <w:noProof w:val="0"/>
                                      <w:color w:val="000000"/>
                                      <w:kern w:val="28"/>
                                      <w14:cntxtAlts/>
                                    </w:rPr>
                                    <w:t>The program is completely voluntary with assistance offered on a “first come-first serve” basis.  Funding for this program comes from the U.S. Department of Housing and Urban Development (HUD), through the Community Development Block Grant and HOME Programs.</w:t>
                                  </w:r>
                                </w:p>
                                <w:p w14:paraId="20A2EF1F" w14:textId="0A170228" w:rsidR="006F1934" w:rsidRPr="00E25EE0" w:rsidRDefault="006F1934" w:rsidP="00810640">
                                  <w:pPr>
                                    <w:jc w:val="both"/>
                                    <w:rPr>
                                      <w:rFonts w:ascii="Arial Nova Cond" w:hAnsi="Arial Nova Cond"/>
                                    </w:rPr>
                                  </w:pPr>
                                </w:p>
                                <w:p w14:paraId="2FBA7094" w14:textId="1E7DB283" w:rsidR="006F1934" w:rsidRDefault="006F1934"/>
                                <w:p w14:paraId="57360FC6" w14:textId="50080402" w:rsidR="006F1934" w:rsidRDefault="006F1934"/>
                                <w:p w14:paraId="5E8E9BD6" w14:textId="1FFD5C27" w:rsidR="006F1934" w:rsidRDefault="006F1934"/>
                                <w:p w14:paraId="55C4FDDD" w14:textId="77777777" w:rsidR="006F1934" w:rsidRDefault="006F193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1EEF0F" id="_x0000_s1030" style="position:absolute;left:0;text-align:left;margin-left:-16.4pt;margin-top:16.05pt;width:225.65pt;height:301.5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coordsize="2865617,38290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" adj="-11796480,,5400" path="m477612,l2865617,r,l2865617,3351438v,263778,-213834,477612,-477612,477612l,3829050r,l,477612c,213834,213834,,477612,xe" fillcolor="#e2d09e [1304]" stroked="f">
                      <v:stroke joinstyle="miter"/>
                      <v:formulas/>
                      <v:path arrowok="t" o:connecttype="custom" o:connectlocs="477612,0;2865617,0;2865617,0;2865617,3351438;2388005,3829050;0,3829050;0,3829050;0,477612;477612,0" o:connectangles="0,0,0,0,0,0,0,0,0" textboxrect="0,0,2865617,3829050"/>
                      <v:textbox>
                        <w:txbxContent>
                          <w:p w14:paraId="43FD87EA" w14:textId="780CA88C" w:rsidR="00810640" w:rsidRPr="00AA2771" w:rsidRDefault="00810640" w:rsidP="00E25EE0">
                            <w:pPr>
                              <w:spacing w:after="340"/>
                              <w:jc w:val="center"/>
                              <w:rPr>
                                <w:rFonts w:ascii="Arial Nova Cond" w:eastAsia="Cambria" w:hAnsi="Arial Nova Cond" w:cs="Times New Roman"/>
                                <w:b/>
                                <w:bCs/>
                                <w:i/>
                                <w:iCs/>
                                <w:noProof w:val="0"/>
                                <w:color w:val="381850" w:themeColor="accent6" w:themeShade="80"/>
                                <w:sz w:val="32"/>
                                <w:szCs w:val="32"/>
                                <w:lang w:eastAsia="ja-JP"/>
                              </w:rPr>
                            </w:pPr>
                            <w:r w:rsidRPr="00AA2771">
                              <w:rPr>
                                <w:rFonts w:ascii="Fairwater Script" w:eastAsia="Cambria" w:hAnsi="Fairwater Script" w:cs="Times New Roman"/>
                                <w:b/>
                                <w:bCs/>
                                <w:noProof w:val="0"/>
                                <w:color w:val="381850" w:themeColor="accent6" w:themeShade="80"/>
                                <w:sz w:val="32"/>
                                <w:szCs w:val="32"/>
                                <w:lang w:eastAsia="ja-JP"/>
                              </w:rPr>
                              <w:t>What is the</w:t>
                            </w:r>
                            <w:r w:rsidRPr="00AA2771">
                              <w:rPr>
                                <w:rFonts w:ascii="Arial Nova Cond" w:eastAsia="Cambria" w:hAnsi="Arial Nova Cond" w:cs="Times New Roman"/>
                                <w:b/>
                                <w:bCs/>
                                <w:i/>
                                <w:iCs/>
                                <w:noProof w:val="0"/>
                                <w:color w:val="381850" w:themeColor="accent6" w:themeShade="80"/>
                                <w:sz w:val="32"/>
                                <w:szCs w:val="32"/>
                                <w:lang w:eastAsia="ja-JP"/>
                              </w:rPr>
                              <w:t xml:space="preserve"> Community Housing  Improvement Program</w:t>
                            </w:r>
                            <w:r w:rsidR="00880CBF" w:rsidRPr="00AA2771">
                              <w:rPr>
                                <w:rFonts w:ascii="Arial Nova Cond" w:eastAsia="Cambria" w:hAnsi="Arial Nova Cond" w:cs="Times New Roman"/>
                                <w:b/>
                                <w:bCs/>
                                <w:i/>
                                <w:iCs/>
                                <w:noProof w:val="0"/>
                                <w:color w:val="381850" w:themeColor="accent6" w:themeShade="80"/>
                                <w:sz w:val="32"/>
                                <w:szCs w:val="32"/>
                                <w:lang w:eastAsia="ja-JP"/>
                              </w:rPr>
                              <w:t xml:space="preserve"> (CHIP)</w:t>
                            </w:r>
                            <w:r w:rsidRPr="00AA2771">
                              <w:rPr>
                                <w:rFonts w:ascii="Arial Nova Cond" w:eastAsia="Cambria" w:hAnsi="Arial Nova Cond" w:cs="Times New Roman"/>
                                <w:b/>
                                <w:bCs/>
                                <w:i/>
                                <w:iCs/>
                                <w:noProof w:val="0"/>
                                <w:color w:val="381850" w:themeColor="accent6" w:themeShade="80"/>
                                <w:sz w:val="32"/>
                                <w:szCs w:val="32"/>
                                <w:lang w:eastAsia="ja-JP"/>
                              </w:rPr>
                              <w:t>?</w:t>
                            </w:r>
                          </w:p>
                          <w:p w14:paraId="7053FAB8" w14:textId="77777777" w:rsidR="00810640" w:rsidRPr="00810640" w:rsidRDefault="00810640" w:rsidP="00AC3C33">
                            <w:pPr>
                              <w:widowControl w:val="0"/>
                              <w:spacing w:after="180"/>
                              <w:jc w:val="both"/>
                              <w:rPr>
                                <w:rFonts w:ascii="Arial Nova Cond" w:hAnsi="Arial Nova Cond"/>
                                <w:noProof w:val="0"/>
                                <w:color w:val="000000"/>
                                <w:kern w:val="28"/>
                                <w14:cntxtAlts/>
                              </w:rPr>
                            </w:pPr>
                            <w:r w:rsidRPr="00810640">
                              <w:rPr>
                                <w:rFonts w:ascii="Arial Nova Cond" w:hAnsi="Arial Nova Cond"/>
                                <w:noProof w:val="0"/>
                                <w:color w:val="000000"/>
                                <w:kern w:val="28"/>
                                <w14:cntxtAlts/>
                              </w:rPr>
                              <w:t>The City of Pasco has developed the Community Housing Improvement Program (CHIP) for the purpose of expanding affordable home ownership opportunities by offering financial assistance too low to moderate income homebuyers in Pasco.</w:t>
                            </w:r>
                          </w:p>
                          <w:p w14:paraId="27C0DC14" w14:textId="60C64619" w:rsidR="006F1934" w:rsidRPr="00E25EE0" w:rsidRDefault="00810640" w:rsidP="00AC3C33">
                            <w:pPr>
                              <w:jc w:val="both"/>
                              <w:rPr>
                                <w:rFonts w:ascii="Arial Nova Cond" w:hAnsi="Arial Nova Cond"/>
                              </w:rPr>
                            </w:pPr>
                            <w:r w:rsidRPr="00E25EE0">
                              <w:rPr>
                                <w:rFonts w:ascii="Arial Nova Cond" w:hAnsi="Arial Nova Cond"/>
                                <w:noProof w:val="0"/>
                                <w:color w:val="000000"/>
                                <w:kern w:val="28"/>
                                <w14:cntxtAlts/>
                              </w:rPr>
                              <w:t>The program is completely voluntary with assistance offered on a “first come-first serve” basis.  Funding for this program comes from the U.S. Department of Housing and Urban Development (HUD), through the Community Development Block Grant and HOME Programs.</w:t>
                            </w:r>
                          </w:p>
                          <w:p w14:paraId="20A2EF1F" w14:textId="0A170228" w:rsidR="006F1934" w:rsidRPr="00E25EE0" w:rsidRDefault="006F1934" w:rsidP="00810640">
                            <w:pPr>
                              <w:jc w:val="both"/>
                              <w:rPr>
                                <w:rFonts w:ascii="Arial Nova Cond" w:hAnsi="Arial Nova Cond"/>
                              </w:rPr>
                            </w:pPr>
                          </w:p>
                          <w:p w14:paraId="2FBA7094" w14:textId="1E7DB283" w:rsidR="006F1934" w:rsidRDefault="006F1934"/>
                          <w:p w14:paraId="57360FC6" w14:textId="50080402" w:rsidR="006F1934" w:rsidRDefault="006F1934"/>
                          <w:p w14:paraId="5E8E9BD6" w14:textId="1FFD5C27" w:rsidR="006F1934" w:rsidRDefault="006F1934"/>
                          <w:p w14:paraId="55C4FDDD" w14:textId="77777777" w:rsidR="006F1934" w:rsidRDefault="006F1934"/>
                        </w:txbxContent>
                      </v:textbox>
                    </v:shape>
                  </w:pict>
                </mc:Fallback>
              </mc:AlternateContent>
            </w:r>
            <w:r w:rsidR="00F36DB4">
              <w:drawing>
                <wp:anchor distT="0" distB="0" distL="114300" distR="114300" simplePos="0" relativeHeight="251708416" behindDoc="0" locked="0" layoutInCell="1" allowOverlap="1" wp14:anchorId="6CF3E491" wp14:editId="754F8B63">
                  <wp:simplePos x="0" y="0"/>
                  <wp:positionH relativeFrom="column">
                    <wp:posOffset>-216451</wp:posOffset>
                  </wp:positionH>
                  <wp:positionV relativeFrom="paragraph">
                    <wp:posOffset>6382385</wp:posOffset>
                  </wp:positionV>
                  <wp:extent cx="2705819" cy="980436"/>
                  <wp:effectExtent l="0" t="0" r="0" b="0"/>
                  <wp:wrapNone/>
                  <wp:docPr id="8" name="Picture 8"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Logo&#10;&#10;Description automatically generated with medium confidence"/>
                          <pic:cNvPicPr>
                            <a:picLocks noChangeAspect="1" noChangeArrowheads="1"/>
                          </pic:cNvPicPr>
                        </pic:nvPicPr>
                        <pic:blipFill>
                          <a:blip r:embed="rId15">
                            <a:biLevel thresh="25000"/>
                            <a:extLst>
                              <a:ext uri="{BEBA8EAE-BF5A-486C-A8C5-ECC9F3942E4B}">
                                <a14:imgProps xmlns:a14="http://schemas.microsoft.com/office/drawing/2010/main">
                                  <a14:imgLayer r:embed="rId16">
                                    <a14:imgEffect>
                                      <a14:sharpenSoften amount="50000"/>
                                    </a14:imgEffect>
                                    <a14:imgEffect>
                                      <a14:saturation sat="3000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705819" cy="980436"/>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64" w:type="dxa"/>
            <w:tcBorders>
              <w:bottom w:val="nil"/>
            </w:tcBorders>
            <w:tcMar>
              <w:top w:w="29" w:type="dxa"/>
              <w:left w:w="29" w:type="dxa"/>
              <w:bottom w:w="29" w:type="dxa"/>
              <w:right w:w="29" w:type="dxa"/>
            </w:tcMar>
          </w:tcPr>
          <w:p w14:paraId="12EBCABF" w14:textId="451AE96A" w:rsidR="009D1198" w:rsidRPr="007D76D9" w:rsidRDefault="009D1198" w:rsidP="001E1FC7"/>
        </w:tc>
        <w:tc>
          <w:tcPr>
            <w:tcW w:w="4936" w:type="dxa"/>
            <w:tcBorders>
              <w:bottom w:val="nil"/>
            </w:tcBorders>
            <w:vAlign w:val="center"/>
          </w:tcPr>
          <w:p w14:paraId="44074CC5" w14:textId="2E35F28D" w:rsidR="008E188B" w:rsidRPr="00566385" w:rsidRDefault="004771F9" w:rsidP="001E1FC7">
            <w:pPr>
              <w:rPr>
                <w:rFonts w:ascii="Arial Nova Cond" w:hAnsi="Arial Nova Cond"/>
                <w:sz w:val="18"/>
                <w:szCs w:val="18"/>
              </w:rPr>
            </w:pPr>
            <w:r w:rsidRPr="00E25EE0">
              <w:rPr>
                <w:rFonts w:ascii="Arial Nova Cond" w:hAnsi="Arial Nova Cond"/>
                <w:sz w:val="18"/>
                <w:szCs w:val="18"/>
              </w:rPr>
              <mc:AlternateContent>
                <mc:Choice Requires="wps">
                  <w:drawing>
                    <wp:anchor distT="45720" distB="45720" distL="114300" distR="114300" simplePos="0" relativeHeight="251706368" behindDoc="0" locked="0" layoutInCell="1" allowOverlap="1" wp14:anchorId="1F70E26E" wp14:editId="3FFCB9BF">
                      <wp:simplePos x="0" y="0"/>
                      <wp:positionH relativeFrom="column">
                        <wp:posOffset>-234950</wp:posOffset>
                      </wp:positionH>
                      <wp:positionV relativeFrom="paragraph">
                        <wp:posOffset>196850</wp:posOffset>
                      </wp:positionV>
                      <wp:extent cx="3401695" cy="7347585"/>
                      <wp:effectExtent l="0" t="0" r="27305" b="571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1695" cy="7347585"/>
                              </a:xfrm>
                              <a:prstGeom prst="roundRect">
                                <a:avLst/>
                              </a:prstGeom>
                              <a:solidFill>
                                <a:schemeClr val="bg2">
                                  <a:lumMod val="90000"/>
                                </a:schemeClr>
                              </a:solidFill>
                              <a:ln w="9525">
                                <a:noFill/>
                                <a:miter lim="800000"/>
                                <a:headEnd/>
                                <a:tailEnd/>
                              </a:ln>
                              <a:effectLst>
                                <a:softEdge rad="63500"/>
                              </a:effectLst>
                            </wps:spPr>
                            <wps:txbx>
                              <w:txbxContent>
                                <w:p w14:paraId="2BB62300" w14:textId="0B16CA77" w:rsidR="00CB5A9C" w:rsidRPr="00880CBF" w:rsidRDefault="00CB5A9C" w:rsidP="00037642">
                                  <w:pPr>
                                    <w:jc w:val="center"/>
                                    <w:rPr>
                                      <w:rFonts w:ascii="Fairwater Script" w:hAnsi="Fairwater Script"/>
                                      <w:b/>
                                      <w:bCs/>
                                      <w:color w:val="33473C" w:themeColor="text2" w:themeShade="BF"/>
                                      <w:sz w:val="36"/>
                                      <w:szCs w:val="36"/>
                                    </w:rPr>
                                  </w:pPr>
                                  <w:r w:rsidRPr="00880CBF">
                                    <w:rPr>
                                      <w:rFonts w:ascii="Arial Nova Cond" w:hAnsi="Arial Nova Cond"/>
                                      <w:b/>
                                      <w:bCs/>
                                      <w:color w:val="33473C" w:themeColor="text2" w:themeShade="BF"/>
                                      <w:sz w:val="36"/>
                                      <w:szCs w:val="36"/>
                                    </w:rPr>
                                    <w:t xml:space="preserve">COMMUNITY HOUSING </w:t>
                                  </w:r>
                                  <w:r w:rsidR="00C50384" w:rsidRPr="00880CBF">
                                    <w:rPr>
                                      <w:rFonts w:ascii="Fairwater Script" w:hAnsi="Fairwater Script"/>
                                      <w:b/>
                                      <w:bCs/>
                                      <w:color w:val="33473C" w:themeColor="text2" w:themeShade="BF"/>
                                      <w:sz w:val="36"/>
                                      <w:szCs w:val="36"/>
                                    </w:rPr>
                                    <w:t>O</w:t>
                                  </w:r>
                                  <w:r w:rsidR="00E536A7" w:rsidRPr="00880CBF">
                                    <w:rPr>
                                      <w:rFonts w:ascii="Fairwater Script" w:hAnsi="Fairwater Script"/>
                                      <w:b/>
                                      <w:bCs/>
                                      <w:color w:val="33473C" w:themeColor="text2" w:themeShade="BF"/>
                                      <w:sz w:val="36"/>
                                      <w:szCs w:val="36"/>
                                    </w:rPr>
                                    <w:t>pportunities</w:t>
                                  </w:r>
                                </w:p>
                                <w:p w14:paraId="2E5B02B0" w14:textId="77777777" w:rsidR="00321342" w:rsidRDefault="00321342" w:rsidP="00000504">
                                  <w:pPr>
                                    <w:spacing w:after="0"/>
                                    <w:jc w:val="center"/>
                                    <w:rPr>
                                      <w:rFonts w:ascii="Arial Nova Cond" w:hAnsi="Arial Nova Cond"/>
                                      <w:b/>
                                      <w:bCs/>
                                      <w:sz w:val="28"/>
                                      <w:szCs w:val="28"/>
                                      <w:u w:val="single"/>
                                    </w:rPr>
                                  </w:pPr>
                                </w:p>
                                <w:p w14:paraId="3E1CF752" w14:textId="5AD812ED" w:rsidR="00CB5A9C" w:rsidRPr="00880CBF" w:rsidRDefault="00CB5A9C" w:rsidP="002607C9">
                                  <w:pPr>
                                    <w:spacing w:after="0" w:line="276" w:lineRule="auto"/>
                                    <w:jc w:val="center"/>
                                    <w:rPr>
                                      <w:rFonts w:ascii="Arial Nova Cond" w:hAnsi="Arial Nova Cond"/>
                                      <w:b/>
                                      <w:bCs/>
                                      <w:color w:val="333300"/>
                                      <w:sz w:val="28"/>
                                      <w:szCs w:val="28"/>
                                      <w:u w:val="single"/>
                                    </w:rPr>
                                  </w:pPr>
                                  <w:r w:rsidRPr="00880CBF">
                                    <w:rPr>
                                      <w:rFonts w:ascii="Arial Nova Cond" w:hAnsi="Arial Nova Cond"/>
                                      <w:b/>
                                      <w:bCs/>
                                      <w:color w:val="333300"/>
                                      <w:sz w:val="28"/>
                                      <w:szCs w:val="28"/>
                                      <w:u w:val="single"/>
                                    </w:rPr>
                                    <w:t>T</w:t>
                                  </w:r>
                                  <w:r w:rsidR="00FE4201" w:rsidRPr="00880CBF">
                                    <w:rPr>
                                      <w:rFonts w:ascii="Arial Nova Cond" w:hAnsi="Arial Nova Cond"/>
                                      <w:b/>
                                      <w:bCs/>
                                      <w:color w:val="333300"/>
                                      <w:sz w:val="28"/>
                                      <w:szCs w:val="28"/>
                                      <w:u w:val="single"/>
                                    </w:rPr>
                                    <w:t>he</w:t>
                                  </w:r>
                                  <w:r w:rsidRPr="00880CBF">
                                    <w:rPr>
                                      <w:rFonts w:ascii="Arial Nova Cond" w:hAnsi="Arial Nova Cond"/>
                                      <w:b/>
                                      <w:bCs/>
                                      <w:color w:val="333300"/>
                                      <w:sz w:val="28"/>
                                      <w:szCs w:val="28"/>
                                      <w:u w:val="single"/>
                                    </w:rPr>
                                    <w:t xml:space="preserve"> CHIP </w:t>
                                  </w:r>
                                  <w:r w:rsidRPr="00880CBF">
                                    <w:rPr>
                                      <w:rFonts w:ascii="Fairwater Script" w:hAnsi="Fairwater Script"/>
                                      <w:b/>
                                      <w:bCs/>
                                      <w:color w:val="333300"/>
                                      <w:sz w:val="28"/>
                                      <w:szCs w:val="28"/>
                                      <w:u w:val="single"/>
                                    </w:rPr>
                                    <w:t>S</w:t>
                                  </w:r>
                                  <w:r w:rsidR="00321342" w:rsidRPr="00880CBF">
                                    <w:rPr>
                                      <w:rFonts w:ascii="Fairwater Script" w:hAnsi="Fairwater Script"/>
                                      <w:b/>
                                      <w:bCs/>
                                      <w:color w:val="333300"/>
                                      <w:sz w:val="28"/>
                                      <w:szCs w:val="28"/>
                                      <w:u w:val="single"/>
                                    </w:rPr>
                                    <w:t>ingle</w:t>
                                  </w:r>
                                  <w:r w:rsidRPr="00880CBF">
                                    <w:rPr>
                                      <w:rFonts w:ascii="Fairwater Script" w:hAnsi="Fairwater Script"/>
                                      <w:b/>
                                      <w:bCs/>
                                      <w:color w:val="333300"/>
                                      <w:sz w:val="28"/>
                                      <w:szCs w:val="28"/>
                                      <w:u w:val="single"/>
                                    </w:rPr>
                                    <w:t xml:space="preserve"> F</w:t>
                                  </w:r>
                                  <w:r w:rsidR="00321342" w:rsidRPr="00880CBF">
                                    <w:rPr>
                                      <w:rFonts w:ascii="Fairwater Script" w:hAnsi="Fairwater Script"/>
                                      <w:b/>
                                      <w:bCs/>
                                      <w:color w:val="333300"/>
                                      <w:sz w:val="28"/>
                                      <w:szCs w:val="28"/>
                                      <w:u w:val="single"/>
                                    </w:rPr>
                                    <w:t>amily</w:t>
                                  </w:r>
                                  <w:r w:rsidRPr="00880CBF">
                                    <w:rPr>
                                      <w:rFonts w:ascii="Fairwater Script" w:hAnsi="Fairwater Script"/>
                                      <w:b/>
                                      <w:bCs/>
                                      <w:color w:val="333300"/>
                                      <w:sz w:val="28"/>
                                      <w:szCs w:val="28"/>
                                      <w:u w:val="single"/>
                                    </w:rPr>
                                    <w:t xml:space="preserve"> H</w:t>
                                  </w:r>
                                  <w:r w:rsidR="00321342" w:rsidRPr="00880CBF">
                                    <w:rPr>
                                      <w:rFonts w:ascii="Fairwater Script" w:hAnsi="Fairwater Script"/>
                                      <w:b/>
                                      <w:bCs/>
                                      <w:color w:val="333300"/>
                                      <w:sz w:val="28"/>
                                      <w:szCs w:val="28"/>
                                      <w:u w:val="single"/>
                                    </w:rPr>
                                    <w:t>ousing</w:t>
                                  </w:r>
                                  <w:r w:rsidRPr="00880CBF">
                                    <w:rPr>
                                      <w:rFonts w:ascii="Arial Nova Cond" w:hAnsi="Arial Nova Cond"/>
                                      <w:b/>
                                      <w:bCs/>
                                      <w:color w:val="333300"/>
                                      <w:sz w:val="28"/>
                                      <w:szCs w:val="28"/>
                                      <w:u w:val="single"/>
                                    </w:rPr>
                                    <w:t xml:space="preserve"> </w:t>
                                  </w:r>
                                  <w:r w:rsidRPr="00880CBF">
                                    <w:rPr>
                                      <w:rFonts w:ascii="Fairwater Script" w:hAnsi="Fairwater Script"/>
                                      <w:b/>
                                      <w:bCs/>
                                      <w:color w:val="333300"/>
                                      <w:sz w:val="28"/>
                                      <w:szCs w:val="28"/>
                                      <w:u w:val="single"/>
                                    </w:rPr>
                                    <w:t>R</w:t>
                                  </w:r>
                                  <w:r w:rsidR="006A0946" w:rsidRPr="00880CBF">
                                    <w:rPr>
                                      <w:rFonts w:ascii="Fairwater Script" w:hAnsi="Fairwater Script"/>
                                      <w:b/>
                                      <w:bCs/>
                                      <w:color w:val="333300"/>
                                      <w:sz w:val="28"/>
                                      <w:szCs w:val="28"/>
                                      <w:u w:val="single"/>
                                    </w:rPr>
                                    <w:t>ehabilitation</w:t>
                                  </w:r>
                                  <w:r w:rsidR="00321342" w:rsidRPr="00880CBF">
                                    <w:rPr>
                                      <w:rFonts w:ascii="Fairwater Script" w:hAnsi="Fairwater Script"/>
                                      <w:b/>
                                      <w:bCs/>
                                      <w:color w:val="333300"/>
                                      <w:sz w:val="28"/>
                                      <w:szCs w:val="28"/>
                                      <w:u w:val="single"/>
                                    </w:rPr>
                                    <w:t xml:space="preserve"> </w:t>
                                  </w:r>
                                  <w:r w:rsidR="00321342" w:rsidRPr="00880CBF">
                                    <w:rPr>
                                      <w:rFonts w:ascii="Arial Nova Cond" w:hAnsi="Arial Nova Cond"/>
                                      <w:b/>
                                      <w:bCs/>
                                      <w:color w:val="333300"/>
                                      <w:sz w:val="28"/>
                                      <w:szCs w:val="28"/>
                                      <w:u w:val="single"/>
                                    </w:rPr>
                                    <w:t>Program</w:t>
                                  </w:r>
                                  <w:r w:rsidRPr="00880CBF">
                                    <w:rPr>
                                      <w:rFonts w:ascii="Arial Nova Cond" w:hAnsi="Arial Nova Cond"/>
                                      <w:b/>
                                      <w:bCs/>
                                      <w:color w:val="333300"/>
                                      <w:sz w:val="28"/>
                                      <w:szCs w:val="28"/>
                                      <w:u w:val="single"/>
                                    </w:rPr>
                                    <w:t>:</w:t>
                                  </w:r>
                                </w:p>
                                <w:p w14:paraId="7848DC9A" w14:textId="38127333" w:rsidR="00CB5A9C" w:rsidRPr="00EA64D3" w:rsidRDefault="00CB5A9C" w:rsidP="002607C9">
                                  <w:pPr>
                                    <w:spacing w:after="0" w:line="276" w:lineRule="auto"/>
                                    <w:jc w:val="both"/>
                                    <w:rPr>
                                      <w:rFonts w:ascii="Arial Nova Cond" w:hAnsi="Arial Nova Cond"/>
                                    </w:rPr>
                                  </w:pPr>
                                  <w:r w:rsidRPr="00EA64D3">
                                    <w:rPr>
                                      <w:rFonts w:ascii="Arial Nova Cond" w:hAnsi="Arial Nova Cond"/>
                                    </w:rPr>
                                    <w:t>Provides zero percent construction loans of up to $35,000 to low to moderate income homeowners living within the city limits of Pasco. These loans help homeowners make much needed improvements to their homes.</w:t>
                                  </w:r>
                                </w:p>
                                <w:p w14:paraId="4E743312" w14:textId="77777777" w:rsidR="00321342" w:rsidRDefault="00321342" w:rsidP="002607C9">
                                  <w:pPr>
                                    <w:spacing w:after="0" w:line="276" w:lineRule="auto"/>
                                    <w:jc w:val="center"/>
                                    <w:rPr>
                                      <w:rFonts w:ascii="Arial Nova Cond" w:hAnsi="Arial Nova Cond"/>
                                      <w:b/>
                                      <w:bCs/>
                                      <w:sz w:val="28"/>
                                      <w:szCs w:val="28"/>
                                      <w:u w:val="single"/>
                                    </w:rPr>
                                  </w:pPr>
                                </w:p>
                                <w:p w14:paraId="311A0B50" w14:textId="1DAB449E" w:rsidR="00CB5A9C" w:rsidRPr="00880CBF" w:rsidRDefault="00CB5A9C" w:rsidP="002607C9">
                                  <w:pPr>
                                    <w:spacing w:after="0" w:line="276" w:lineRule="auto"/>
                                    <w:jc w:val="center"/>
                                    <w:rPr>
                                      <w:rFonts w:ascii="Arial Nova Cond" w:hAnsi="Arial Nova Cond"/>
                                      <w:b/>
                                      <w:bCs/>
                                      <w:color w:val="33473C" w:themeColor="text2" w:themeShade="BF"/>
                                      <w:sz w:val="28"/>
                                      <w:szCs w:val="28"/>
                                      <w:u w:val="single"/>
                                    </w:rPr>
                                  </w:pPr>
                                  <w:r w:rsidRPr="00880CBF">
                                    <w:rPr>
                                      <w:rFonts w:ascii="Arial Nova Cond" w:hAnsi="Arial Nova Cond"/>
                                      <w:b/>
                                      <w:bCs/>
                                      <w:color w:val="33473C" w:themeColor="text2" w:themeShade="BF"/>
                                      <w:sz w:val="28"/>
                                      <w:szCs w:val="28"/>
                                      <w:u w:val="single"/>
                                    </w:rPr>
                                    <w:t>T</w:t>
                                  </w:r>
                                  <w:r w:rsidR="000D4BDD" w:rsidRPr="00880CBF">
                                    <w:rPr>
                                      <w:rFonts w:ascii="Arial Nova Cond" w:hAnsi="Arial Nova Cond"/>
                                      <w:b/>
                                      <w:bCs/>
                                      <w:color w:val="33473C" w:themeColor="text2" w:themeShade="BF"/>
                                      <w:sz w:val="28"/>
                                      <w:szCs w:val="28"/>
                                      <w:u w:val="single"/>
                                    </w:rPr>
                                    <w:t>he</w:t>
                                  </w:r>
                                  <w:r w:rsidRPr="00880CBF">
                                    <w:rPr>
                                      <w:rFonts w:ascii="Arial Nova Cond" w:hAnsi="Arial Nova Cond"/>
                                      <w:b/>
                                      <w:bCs/>
                                      <w:color w:val="33473C" w:themeColor="text2" w:themeShade="BF"/>
                                      <w:sz w:val="28"/>
                                      <w:szCs w:val="28"/>
                                      <w:u w:val="single"/>
                                    </w:rPr>
                                    <w:t xml:space="preserve"> CHIP </w:t>
                                  </w:r>
                                  <w:r w:rsidRPr="00880CBF">
                                    <w:rPr>
                                      <w:rFonts w:ascii="Fairwater Script" w:hAnsi="Fairwater Script"/>
                                      <w:b/>
                                      <w:bCs/>
                                      <w:color w:val="33473C" w:themeColor="text2" w:themeShade="BF"/>
                                      <w:sz w:val="28"/>
                                      <w:szCs w:val="28"/>
                                      <w:u w:val="single"/>
                                    </w:rPr>
                                    <w:t>D</w:t>
                                  </w:r>
                                  <w:r w:rsidR="00A70991" w:rsidRPr="00880CBF">
                                    <w:rPr>
                                      <w:rFonts w:ascii="Fairwater Script" w:hAnsi="Fairwater Script"/>
                                      <w:b/>
                                      <w:bCs/>
                                      <w:color w:val="33473C" w:themeColor="text2" w:themeShade="BF"/>
                                      <w:sz w:val="28"/>
                                      <w:szCs w:val="28"/>
                                      <w:u w:val="single"/>
                                    </w:rPr>
                                    <w:t>own</w:t>
                                  </w:r>
                                  <w:r w:rsidRPr="00880CBF">
                                    <w:rPr>
                                      <w:rFonts w:ascii="Fairwater Script" w:hAnsi="Fairwater Script"/>
                                      <w:b/>
                                      <w:bCs/>
                                      <w:color w:val="33473C" w:themeColor="text2" w:themeShade="BF"/>
                                      <w:sz w:val="28"/>
                                      <w:szCs w:val="28"/>
                                      <w:u w:val="single"/>
                                    </w:rPr>
                                    <w:t xml:space="preserve"> P</w:t>
                                  </w:r>
                                  <w:r w:rsidR="00A70991" w:rsidRPr="00880CBF">
                                    <w:rPr>
                                      <w:rFonts w:ascii="Fairwater Script" w:hAnsi="Fairwater Script"/>
                                      <w:b/>
                                      <w:bCs/>
                                      <w:color w:val="33473C" w:themeColor="text2" w:themeShade="BF"/>
                                      <w:sz w:val="28"/>
                                      <w:szCs w:val="28"/>
                                      <w:u w:val="single"/>
                                    </w:rPr>
                                    <w:t>ayment</w:t>
                                  </w:r>
                                  <w:r w:rsidRPr="00880CBF">
                                    <w:rPr>
                                      <w:rFonts w:ascii="Fairwater Script" w:hAnsi="Fairwater Script"/>
                                      <w:b/>
                                      <w:bCs/>
                                      <w:color w:val="33473C" w:themeColor="text2" w:themeShade="BF"/>
                                      <w:sz w:val="28"/>
                                      <w:szCs w:val="28"/>
                                      <w:u w:val="single"/>
                                    </w:rPr>
                                    <w:t xml:space="preserve"> A</w:t>
                                  </w:r>
                                  <w:r w:rsidR="00A70991" w:rsidRPr="00880CBF">
                                    <w:rPr>
                                      <w:rFonts w:ascii="Fairwater Script" w:hAnsi="Fairwater Script"/>
                                      <w:b/>
                                      <w:bCs/>
                                      <w:color w:val="33473C" w:themeColor="text2" w:themeShade="BF"/>
                                      <w:sz w:val="28"/>
                                      <w:szCs w:val="28"/>
                                      <w:u w:val="single"/>
                                    </w:rPr>
                                    <w:t>ssistance</w:t>
                                  </w:r>
                                  <w:r w:rsidRPr="00880CBF">
                                    <w:rPr>
                                      <w:rFonts w:ascii="Fairwater Script" w:hAnsi="Fairwater Script"/>
                                      <w:b/>
                                      <w:bCs/>
                                      <w:color w:val="33473C" w:themeColor="text2" w:themeShade="BF"/>
                                      <w:sz w:val="28"/>
                                      <w:szCs w:val="28"/>
                                      <w:u w:val="single"/>
                                    </w:rPr>
                                    <w:t xml:space="preserve"> </w:t>
                                  </w:r>
                                  <w:r w:rsidRPr="00880CBF">
                                    <w:rPr>
                                      <w:rFonts w:ascii="Arial Nova Cond" w:hAnsi="Arial Nova Cond"/>
                                      <w:b/>
                                      <w:bCs/>
                                      <w:color w:val="33473C" w:themeColor="text2" w:themeShade="BF"/>
                                      <w:sz w:val="28"/>
                                      <w:szCs w:val="28"/>
                                      <w:u w:val="single"/>
                                    </w:rPr>
                                    <w:t>P</w:t>
                                  </w:r>
                                  <w:r w:rsidR="000D4BDD" w:rsidRPr="00880CBF">
                                    <w:rPr>
                                      <w:rFonts w:ascii="Arial Nova Cond" w:hAnsi="Arial Nova Cond"/>
                                      <w:b/>
                                      <w:bCs/>
                                      <w:color w:val="33473C" w:themeColor="text2" w:themeShade="BF"/>
                                      <w:sz w:val="28"/>
                                      <w:szCs w:val="28"/>
                                      <w:u w:val="single"/>
                                    </w:rPr>
                                    <w:t>rogram</w:t>
                                  </w:r>
                                  <w:r w:rsidRPr="00880CBF">
                                    <w:rPr>
                                      <w:rFonts w:ascii="Arial Nova Cond" w:hAnsi="Arial Nova Cond"/>
                                      <w:b/>
                                      <w:bCs/>
                                      <w:color w:val="33473C" w:themeColor="text2" w:themeShade="BF"/>
                                      <w:sz w:val="28"/>
                                      <w:szCs w:val="28"/>
                                      <w:u w:val="single"/>
                                    </w:rPr>
                                    <w:t>:</w:t>
                                  </w:r>
                                </w:p>
                                <w:p w14:paraId="1D548A12" w14:textId="45C7C89C" w:rsidR="00CB5A9C" w:rsidRPr="00EA64D3" w:rsidRDefault="00CB5A9C" w:rsidP="002607C9">
                                  <w:pPr>
                                    <w:spacing w:after="0" w:line="276" w:lineRule="auto"/>
                                    <w:jc w:val="both"/>
                                    <w:rPr>
                                      <w:rFonts w:ascii="Arial Nova Cond" w:hAnsi="Arial Nova Cond"/>
                                    </w:rPr>
                                  </w:pPr>
                                  <w:r w:rsidRPr="00EA64D3">
                                    <w:rPr>
                                      <w:rFonts w:ascii="Arial Nova Cond" w:hAnsi="Arial Nova Cond"/>
                                    </w:rPr>
                                    <w:t>Provides a zero percent loan of up to $10,000 to low to moderate-income first-time homebuyers to help them purchase a home within the city limits of Pasco.</w:t>
                                  </w:r>
                                </w:p>
                                <w:p w14:paraId="21B0FB74" w14:textId="77777777" w:rsidR="00321342" w:rsidRDefault="00321342" w:rsidP="002607C9">
                                  <w:pPr>
                                    <w:spacing w:after="0" w:line="276" w:lineRule="auto"/>
                                    <w:jc w:val="center"/>
                                    <w:rPr>
                                      <w:rFonts w:ascii="Arial Nova Cond" w:hAnsi="Arial Nova Cond"/>
                                      <w:b/>
                                      <w:bCs/>
                                      <w:sz w:val="28"/>
                                      <w:szCs w:val="28"/>
                                      <w:u w:val="single"/>
                                    </w:rPr>
                                  </w:pPr>
                                </w:p>
                                <w:p w14:paraId="4F418DC9" w14:textId="7FE57B1D" w:rsidR="00CB5A9C" w:rsidRPr="00880CBF" w:rsidRDefault="00CB5A9C" w:rsidP="002607C9">
                                  <w:pPr>
                                    <w:spacing w:after="0" w:line="276" w:lineRule="auto"/>
                                    <w:jc w:val="center"/>
                                    <w:rPr>
                                      <w:rFonts w:ascii="Arial Nova Cond" w:hAnsi="Arial Nova Cond"/>
                                      <w:b/>
                                      <w:bCs/>
                                      <w:color w:val="33473C" w:themeColor="text2" w:themeShade="BF"/>
                                      <w:sz w:val="28"/>
                                      <w:szCs w:val="28"/>
                                      <w:u w:val="single"/>
                                    </w:rPr>
                                  </w:pPr>
                                  <w:r w:rsidRPr="00880CBF">
                                    <w:rPr>
                                      <w:rFonts w:ascii="Arial Nova Cond" w:hAnsi="Arial Nova Cond"/>
                                      <w:b/>
                                      <w:bCs/>
                                      <w:color w:val="33473C" w:themeColor="text2" w:themeShade="BF"/>
                                      <w:sz w:val="28"/>
                                      <w:szCs w:val="28"/>
                                      <w:u w:val="single"/>
                                    </w:rPr>
                                    <w:t>T</w:t>
                                  </w:r>
                                  <w:r w:rsidR="00A70991" w:rsidRPr="00880CBF">
                                    <w:rPr>
                                      <w:rFonts w:ascii="Arial Nova Cond" w:hAnsi="Arial Nova Cond"/>
                                      <w:b/>
                                      <w:bCs/>
                                      <w:color w:val="33473C" w:themeColor="text2" w:themeShade="BF"/>
                                      <w:sz w:val="28"/>
                                      <w:szCs w:val="28"/>
                                      <w:u w:val="single"/>
                                    </w:rPr>
                                    <w:t>he</w:t>
                                  </w:r>
                                  <w:r w:rsidRPr="00880CBF">
                                    <w:rPr>
                                      <w:rFonts w:ascii="Arial Nova Cond" w:hAnsi="Arial Nova Cond"/>
                                      <w:b/>
                                      <w:bCs/>
                                      <w:color w:val="33473C" w:themeColor="text2" w:themeShade="BF"/>
                                      <w:sz w:val="28"/>
                                      <w:szCs w:val="28"/>
                                      <w:u w:val="single"/>
                                    </w:rPr>
                                    <w:t xml:space="preserve"> CHIP </w:t>
                                  </w:r>
                                  <w:r w:rsidRPr="00880CBF">
                                    <w:rPr>
                                      <w:rFonts w:ascii="Fairwater Script" w:hAnsi="Fairwater Script"/>
                                      <w:b/>
                                      <w:bCs/>
                                      <w:color w:val="33473C" w:themeColor="text2" w:themeShade="BF"/>
                                      <w:sz w:val="28"/>
                                      <w:szCs w:val="28"/>
                                      <w:u w:val="single"/>
                                    </w:rPr>
                                    <w:t>M</w:t>
                                  </w:r>
                                  <w:r w:rsidR="00A70991" w:rsidRPr="00880CBF">
                                    <w:rPr>
                                      <w:rFonts w:ascii="Fairwater Script" w:hAnsi="Fairwater Script"/>
                                      <w:b/>
                                      <w:bCs/>
                                      <w:color w:val="33473C" w:themeColor="text2" w:themeShade="BF"/>
                                      <w:sz w:val="28"/>
                                      <w:szCs w:val="28"/>
                                      <w:u w:val="single"/>
                                    </w:rPr>
                                    <w:t>inor Rehab</w:t>
                                  </w:r>
                                  <w:r w:rsidRPr="00880CBF">
                                    <w:rPr>
                                      <w:rFonts w:ascii="Arial Nova Cond" w:hAnsi="Arial Nova Cond"/>
                                      <w:b/>
                                      <w:bCs/>
                                      <w:color w:val="33473C" w:themeColor="text2" w:themeShade="BF"/>
                                      <w:sz w:val="28"/>
                                      <w:szCs w:val="28"/>
                                      <w:u w:val="single"/>
                                    </w:rPr>
                                    <w:t xml:space="preserve"> P</w:t>
                                  </w:r>
                                  <w:r w:rsidR="000D4BDD" w:rsidRPr="00880CBF">
                                    <w:rPr>
                                      <w:rFonts w:ascii="Arial Nova Cond" w:hAnsi="Arial Nova Cond"/>
                                      <w:b/>
                                      <w:bCs/>
                                      <w:color w:val="33473C" w:themeColor="text2" w:themeShade="BF"/>
                                      <w:sz w:val="28"/>
                                      <w:szCs w:val="28"/>
                                      <w:u w:val="single"/>
                                    </w:rPr>
                                    <w:t>rogram</w:t>
                                  </w:r>
                                  <w:r w:rsidRPr="00880CBF">
                                    <w:rPr>
                                      <w:rFonts w:ascii="Arial Nova Cond" w:hAnsi="Arial Nova Cond"/>
                                      <w:b/>
                                      <w:bCs/>
                                      <w:color w:val="33473C" w:themeColor="text2" w:themeShade="BF"/>
                                      <w:sz w:val="28"/>
                                      <w:szCs w:val="28"/>
                                      <w:u w:val="single"/>
                                    </w:rPr>
                                    <w:t>:</w:t>
                                  </w:r>
                                </w:p>
                                <w:p w14:paraId="6F0DA142" w14:textId="30F8215C" w:rsidR="00000504" w:rsidRPr="00EA64D3" w:rsidRDefault="00CB5A9C" w:rsidP="002607C9">
                                  <w:pPr>
                                    <w:spacing w:after="0" w:line="276" w:lineRule="auto"/>
                                    <w:jc w:val="both"/>
                                    <w:rPr>
                                      <w:rFonts w:ascii="Arial Nova Cond" w:hAnsi="Arial Nova Cond"/>
                                    </w:rPr>
                                  </w:pPr>
                                  <w:r w:rsidRPr="00EA64D3">
                                    <w:rPr>
                                      <w:rFonts w:ascii="Arial Nova Cond" w:hAnsi="Arial Nova Cond"/>
                                    </w:rPr>
                                    <w:t>Through many partnerships we help homeowners make much needed energy efficient repairs to their homes such as, windows, doors, roofs, and HVAC.</w:t>
                                  </w:r>
                                </w:p>
                                <w:p w14:paraId="3CF0E09B" w14:textId="77777777" w:rsidR="00321342" w:rsidRDefault="00321342" w:rsidP="002607C9">
                                  <w:pPr>
                                    <w:spacing w:after="0" w:line="276" w:lineRule="auto"/>
                                    <w:jc w:val="center"/>
                                    <w:rPr>
                                      <w:rFonts w:ascii="Arial Nova Cond" w:hAnsi="Arial Nova Cond"/>
                                      <w:b/>
                                      <w:bCs/>
                                      <w:sz w:val="28"/>
                                      <w:szCs w:val="28"/>
                                      <w:u w:val="single"/>
                                    </w:rPr>
                                  </w:pPr>
                                </w:p>
                                <w:p w14:paraId="5DF8234A" w14:textId="066DCA27" w:rsidR="00CB5A9C" w:rsidRPr="00880CBF" w:rsidRDefault="00CB5A9C" w:rsidP="002607C9">
                                  <w:pPr>
                                    <w:spacing w:after="0" w:line="276" w:lineRule="auto"/>
                                    <w:jc w:val="center"/>
                                    <w:rPr>
                                      <w:rFonts w:ascii="Arial Nova Cond" w:hAnsi="Arial Nova Cond"/>
                                      <w:b/>
                                      <w:bCs/>
                                      <w:color w:val="33473C" w:themeColor="text2" w:themeShade="BF"/>
                                      <w:sz w:val="28"/>
                                      <w:szCs w:val="28"/>
                                      <w:u w:val="single"/>
                                    </w:rPr>
                                  </w:pPr>
                                  <w:r w:rsidRPr="00880CBF">
                                    <w:rPr>
                                      <w:rFonts w:ascii="Arial Nova Cond" w:hAnsi="Arial Nova Cond"/>
                                      <w:b/>
                                      <w:bCs/>
                                      <w:color w:val="33473C" w:themeColor="text2" w:themeShade="BF"/>
                                      <w:sz w:val="28"/>
                                      <w:szCs w:val="28"/>
                                      <w:u w:val="single"/>
                                    </w:rPr>
                                    <w:t>T</w:t>
                                  </w:r>
                                  <w:r w:rsidR="00E64C12" w:rsidRPr="00880CBF">
                                    <w:rPr>
                                      <w:rFonts w:ascii="Arial Nova Cond" w:hAnsi="Arial Nova Cond"/>
                                      <w:b/>
                                      <w:bCs/>
                                      <w:color w:val="33473C" w:themeColor="text2" w:themeShade="BF"/>
                                      <w:sz w:val="28"/>
                                      <w:szCs w:val="28"/>
                                      <w:u w:val="single"/>
                                    </w:rPr>
                                    <w:t>he</w:t>
                                  </w:r>
                                  <w:r w:rsidRPr="00880CBF">
                                    <w:rPr>
                                      <w:rFonts w:ascii="Arial Nova Cond" w:hAnsi="Arial Nova Cond"/>
                                      <w:b/>
                                      <w:bCs/>
                                      <w:color w:val="33473C" w:themeColor="text2" w:themeShade="BF"/>
                                      <w:sz w:val="28"/>
                                      <w:szCs w:val="28"/>
                                      <w:u w:val="single"/>
                                    </w:rPr>
                                    <w:t xml:space="preserve"> CHIP </w:t>
                                  </w:r>
                                  <w:r w:rsidRPr="00880CBF">
                                    <w:rPr>
                                      <w:rFonts w:ascii="Fairwater Script" w:hAnsi="Fairwater Script"/>
                                      <w:b/>
                                      <w:bCs/>
                                      <w:color w:val="33473C" w:themeColor="text2" w:themeShade="BF"/>
                                      <w:sz w:val="28"/>
                                      <w:szCs w:val="28"/>
                                      <w:u w:val="single"/>
                                    </w:rPr>
                                    <w:t>M</w:t>
                                  </w:r>
                                  <w:r w:rsidR="00E64C12" w:rsidRPr="00880CBF">
                                    <w:rPr>
                                      <w:rFonts w:ascii="Fairwater Script" w:hAnsi="Fairwater Script"/>
                                      <w:b/>
                                      <w:bCs/>
                                      <w:color w:val="33473C" w:themeColor="text2" w:themeShade="BF"/>
                                      <w:sz w:val="28"/>
                                      <w:szCs w:val="28"/>
                                      <w:u w:val="single"/>
                                    </w:rPr>
                                    <w:t>inor</w:t>
                                  </w:r>
                                  <w:r w:rsidRPr="00880CBF">
                                    <w:rPr>
                                      <w:rFonts w:ascii="Fairwater Script" w:hAnsi="Fairwater Script"/>
                                      <w:b/>
                                      <w:bCs/>
                                      <w:color w:val="33473C" w:themeColor="text2" w:themeShade="BF"/>
                                      <w:sz w:val="28"/>
                                      <w:szCs w:val="28"/>
                                      <w:u w:val="single"/>
                                    </w:rPr>
                                    <w:t xml:space="preserve"> R</w:t>
                                  </w:r>
                                  <w:r w:rsidR="00E64C12" w:rsidRPr="00880CBF">
                                    <w:rPr>
                                      <w:rFonts w:ascii="Fairwater Script" w:hAnsi="Fairwater Script"/>
                                      <w:b/>
                                      <w:bCs/>
                                      <w:color w:val="33473C" w:themeColor="text2" w:themeShade="BF"/>
                                      <w:sz w:val="28"/>
                                      <w:szCs w:val="28"/>
                                      <w:u w:val="single"/>
                                    </w:rPr>
                                    <w:t>ental</w:t>
                                  </w:r>
                                  <w:r w:rsidRPr="00880CBF">
                                    <w:rPr>
                                      <w:rFonts w:ascii="Fairwater Script" w:hAnsi="Fairwater Script"/>
                                      <w:b/>
                                      <w:bCs/>
                                      <w:color w:val="33473C" w:themeColor="text2" w:themeShade="BF"/>
                                      <w:sz w:val="28"/>
                                      <w:szCs w:val="28"/>
                                      <w:u w:val="single"/>
                                    </w:rPr>
                                    <w:t xml:space="preserve"> R</w:t>
                                  </w:r>
                                  <w:r w:rsidR="00E64C12" w:rsidRPr="00880CBF">
                                    <w:rPr>
                                      <w:rFonts w:ascii="Fairwater Script" w:hAnsi="Fairwater Script"/>
                                      <w:b/>
                                      <w:bCs/>
                                      <w:color w:val="33473C" w:themeColor="text2" w:themeShade="BF"/>
                                      <w:sz w:val="28"/>
                                      <w:szCs w:val="28"/>
                                      <w:u w:val="single"/>
                                    </w:rPr>
                                    <w:t>ehab</w:t>
                                  </w:r>
                                  <w:r w:rsidRPr="00880CBF">
                                    <w:rPr>
                                      <w:rFonts w:ascii="Fairwater Script" w:hAnsi="Fairwater Script"/>
                                      <w:b/>
                                      <w:bCs/>
                                      <w:color w:val="33473C" w:themeColor="text2" w:themeShade="BF"/>
                                      <w:sz w:val="28"/>
                                      <w:szCs w:val="28"/>
                                      <w:u w:val="single"/>
                                    </w:rPr>
                                    <w:t xml:space="preserve"> </w:t>
                                  </w:r>
                                  <w:r w:rsidRPr="00880CBF">
                                    <w:rPr>
                                      <w:rFonts w:ascii="Arial Nova Cond" w:hAnsi="Arial Nova Cond"/>
                                      <w:b/>
                                      <w:bCs/>
                                      <w:color w:val="33473C" w:themeColor="text2" w:themeShade="BF"/>
                                      <w:sz w:val="28"/>
                                      <w:szCs w:val="28"/>
                                      <w:u w:val="single"/>
                                    </w:rPr>
                                    <w:t>P</w:t>
                                  </w:r>
                                  <w:r w:rsidR="00E64C12" w:rsidRPr="00880CBF">
                                    <w:rPr>
                                      <w:rFonts w:ascii="Arial Nova Cond" w:hAnsi="Arial Nova Cond"/>
                                      <w:b/>
                                      <w:bCs/>
                                      <w:color w:val="33473C" w:themeColor="text2" w:themeShade="BF"/>
                                      <w:sz w:val="28"/>
                                      <w:szCs w:val="28"/>
                                      <w:u w:val="single"/>
                                    </w:rPr>
                                    <w:t>rogram</w:t>
                                  </w:r>
                                  <w:r w:rsidRPr="00880CBF">
                                    <w:rPr>
                                      <w:rFonts w:ascii="Arial Nova Cond" w:hAnsi="Arial Nova Cond"/>
                                      <w:b/>
                                      <w:bCs/>
                                      <w:color w:val="33473C" w:themeColor="text2" w:themeShade="BF"/>
                                      <w:sz w:val="28"/>
                                      <w:szCs w:val="28"/>
                                      <w:u w:val="single"/>
                                    </w:rPr>
                                    <w:t>:</w:t>
                                  </w:r>
                                </w:p>
                                <w:p w14:paraId="7FBB5D1A" w14:textId="4294B667" w:rsidR="00E25EE0" w:rsidRPr="00EA64D3" w:rsidRDefault="00CB5A9C" w:rsidP="002607C9">
                                  <w:pPr>
                                    <w:spacing w:after="0" w:line="276" w:lineRule="auto"/>
                                    <w:jc w:val="both"/>
                                    <w:rPr>
                                      <w:rFonts w:ascii="Arial Nova Cond" w:hAnsi="Arial Nova Cond"/>
                                    </w:rPr>
                                  </w:pPr>
                                  <w:r w:rsidRPr="00EA64D3">
                                    <w:rPr>
                                      <w:rFonts w:ascii="Arial Nova Cond" w:hAnsi="Arial Nova Cond"/>
                                    </w:rPr>
                                    <w:t>Is designed to assist small, for profit, independent landlords in the City of Pasco who own rentals (1-4 units) and who rent to households falling withing the current low-moderate income guidelines.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1F70E26E" id="_x0000_s1031" style="position:absolute;margin-left:-18.5pt;margin-top:15.5pt;width:267.85pt;height:578.55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" fillcolor="#d2cdaf [2894]" stroked="f">
                      <v:stroke joinstyle="miter"/>
                      <v:textbox>
                        <w:txbxContent>
                          <w:p w14:paraId="2BB62300" w14:textId="0B16CA77" w:rsidR="00CB5A9C" w:rsidRPr="00880CBF" w:rsidRDefault="00CB5A9C" w:rsidP="00037642">
                            <w:pPr>
                              <w:jc w:val="center"/>
                              <w:rPr>
                                <w:rFonts w:ascii="Fairwater Script" w:hAnsi="Fairwater Script"/>
                                <w:b/>
                                <w:bCs/>
                                <w:color w:val="33473C" w:themeColor="text2" w:themeShade="BF"/>
                                <w:sz w:val="36"/>
                                <w:szCs w:val="36"/>
                              </w:rPr>
                            </w:pPr>
                            <w:r w:rsidRPr="00880CBF">
                              <w:rPr>
                                <w:rFonts w:ascii="Arial Nova Cond" w:hAnsi="Arial Nova Cond"/>
                                <w:b/>
                                <w:bCs/>
                                <w:color w:val="33473C" w:themeColor="text2" w:themeShade="BF"/>
                                <w:sz w:val="36"/>
                                <w:szCs w:val="36"/>
                              </w:rPr>
                              <w:t xml:space="preserve">COMMUNITY HOUSING </w:t>
                            </w:r>
                            <w:r w:rsidR="00C50384" w:rsidRPr="00880CBF">
                              <w:rPr>
                                <w:rFonts w:ascii="Fairwater Script" w:hAnsi="Fairwater Script"/>
                                <w:b/>
                                <w:bCs/>
                                <w:color w:val="33473C" w:themeColor="text2" w:themeShade="BF"/>
                                <w:sz w:val="36"/>
                                <w:szCs w:val="36"/>
                              </w:rPr>
                              <w:t>O</w:t>
                            </w:r>
                            <w:r w:rsidR="00E536A7" w:rsidRPr="00880CBF">
                              <w:rPr>
                                <w:rFonts w:ascii="Fairwater Script" w:hAnsi="Fairwater Script"/>
                                <w:b/>
                                <w:bCs/>
                                <w:color w:val="33473C" w:themeColor="text2" w:themeShade="BF"/>
                                <w:sz w:val="36"/>
                                <w:szCs w:val="36"/>
                              </w:rPr>
                              <w:t>pportunities</w:t>
                            </w:r>
                          </w:p>
                          <w:p w14:paraId="2E5B02B0" w14:textId="77777777" w:rsidR="00321342" w:rsidRDefault="00321342" w:rsidP="00000504">
                            <w:pPr>
                              <w:spacing w:after="0"/>
                              <w:jc w:val="center"/>
                              <w:rPr>
                                <w:rFonts w:ascii="Arial Nova Cond" w:hAnsi="Arial Nova Cond"/>
                                <w:b/>
                                <w:bCs/>
                                <w:sz w:val="28"/>
                                <w:szCs w:val="28"/>
                                <w:u w:val="single"/>
                              </w:rPr>
                            </w:pPr>
                          </w:p>
                          <w:p w14:paraId="3E1CF752" w14:textId="5AD812ED" w:rsidR="00CB5A9C" w:rsidRPr="00880CBF" w:rsidRDefault="00CB5A9C" w:rsidP="002607C9">
                            <w:pPr>
                              <w:spacing w:after="0" w:line="276" w:lineRule="auto"/>
                              <w:jc w:val="center"/>
                              <w:rPr>
                                <w:rFonts w:ascii="Arial Nova Cond" w:hAnsi="Arial Nova Cond"/>
                                <w:b/>
                                <w:bCs/>
                                <w:color w:val="333300"/>
                                <w:sz w:val="28"/>
                                <w:szCs w:val="28"/>
                                <w:u w:val="single"/>
                              </w:rPr>
                            </w:pPr>
                            <w:r w:rsidRPr="00880CBF">
                              <w:rPr>
                                <w:rFonts w:ascii="Arial Nova Cond" w:hAnsi="Arial Nova Cond"/>
                                <w:b/>
                                <w:bCs/>
                                <w:color w:val="333300"/>
                                <w:sz w:val="28"/>
                                <w:szCs w:val="28"/>
                                <w:u w:val="single"/>
                              </w:rPr>
                              <w:t>T</w:t>
                            </w:r>
                            <w:r w:rsidR="00FE4201" w:rsidRPr="00880CBF">
                              <w:rPr>
                                <w:rFonts w:ascii="Arial Nova Cond" w:hAnsi="Arial Nova Cond"/>
                                <w:b/>
                                <w:bCs/>
                                <w:color w:val="333300"/>
                                <w:sz w:val="28"/>
                                <w:szCs w:val="28"/>
                                <w:u w:val="single"/>
                              </w:rPr>
                              <w:t>he</w:t>
                            </w:r>
                            <w:r w:rsidRPr="00880CBF">
                              <w:rPr>
                                <w:rFonts w:ascii="Arial Nova Cond" w:hAnsi="Arial Nova Cond"/>
                                <w:b/>
                                <w:bCs/>
                                <w:color w:val="333300"/>
                                <w:sz w:val="28"/>
                                <w:szCs w:val="28"/>
                                <w:u w:val="single"/>
                              </w:rPr>
                              <w:t xml:space="preserve"> CHIP </w:t>
                            </w:r>
                            <w:r w:rsidRPr="00880CBF">
                              <w:rPr>
                                <w:rFonts w:ascii="Fairwater Script" w:hAnsi="Fairwater Script"/>
                                <w:b/>
                                <w:bCs/>
                                <w:color w:val="333300"/>
                                <w:sz w:val="28"/>
                                <w:szCs w:val="28"/>
                                <w:u w:val="single"/>
                              </w:rPr>
                              <w:t>S</w:t>
                            </w:r>
                            <w:r w:rsidR="00321342" w:rsidRPr="00880CBF">
                              <w:rPr>
                                <w:rFonts w:ascii="Fairwater Script" w:hAnsi="Fairwater Script"/>
                                <w:b/>
                                <w:bCs/>
                                <w:color w:val="333300"/>
                                <w:sz w:val="28"/>
                                <w:szCs w:val="28"/>
                                <w:u w:val="single"/>
                              </w:rPr>
                              <w:t>ingle</w:t>
                            </w:r>
                            <w:r w:rsidRPr="00880CBF">
                              <w:rPr>
                                <w:rFonts w:ascii="Fairwater Script" w:hAnsi="Fairwater Script"/>
                                <w:b/>
                                <w:bCs/>
                                <w:color w:val="333300"/>
                                <w:sz w:val="28"/>
                                <w:szCs w:val="28"/>
                                <w:u w:val="single"/>
                              </w:rPr>
                              <w:t xml:space="preserve"> F</w:t>
                            </w:r>
                            <w:r w:rsidR="00321342" w:rsidRPr="00880CBF">
                              <w:rPr>
                                <w:rFonts w:ascii="Fairwater Script" w:hAnsi="Fairwater Script"/>
                                <w:b/>
                                <w:bCs/>
                                <w:color w:val="333300"/>
                                <w:sz w:val="28"/>
                                <w:szCs w:val="28"/>
                                <w:u w:val="single"/>
                              </w:rPr>
                              <w:t>amily</w:t>
                            </w:r>
                            <w:r w:rsidRPr="00880CBF">
                              <w:rPr>
                                <w:rFonts w:ascii="Fairwater Script" w:hAnsi="Fairwater Script"/>
                                <w:b/>
                                <w:bCs/>
                                <w:color w:val="333300"/>
                                <w:sz w:val="28"/>
                                <w:szCs w:val="28"/>
                                <w:u w:val="single"/>
                              </w:rPr>
                              <w:t xml:space="preserve"> H</w:t>
                            </w:r>
                            <w:r w:rsidR="00321342" w:rsidRPr="00880CBF">
                              <w:rPr>
                                <w:rFonts w:ascii="Fairwater Script" w:hAnsi="Fairwater Script"/>
                                <w:b/>
                                <w:bCs/>
                                <w:color w:val="333300"/>
                                <w:sz w:val="28"/>
                                <w:szCs w:val="28"/>
                                <w:u w:val="single"/>
                              </w:rPr>
                              <w:t>ousing</w:t>
                            </w:r>
                            <w:r w:rsidRPr="00880CBF">
                              <w:rPr>
                                <w:rFonts w:ascii="Arial Nova Cond" w:hAnsi="Arial Nova Cond"/>
                                <w:b/>
                                <w:bCs/>
                                <w:color w:val="333300"/>
                                <w:sz w:val="28"/>
                                <w:szCs w:val="28"/>
                                <w:u w:val="single"/>
                              </w:rPr>
                              <w:t xml:space="preserve"> </w:t>
                            </w:r>
                            <w:r w:rsidRPr="00880CBF">
                              <w:rPr>
                                <w:rFonts w:ascii="Fairwater Script" w:hAnsi="Fairwater Script"/>
                                <w:b/>
                                <w:bCs/>
                                <w:color w:val="333300"/>
                                <w:sz w:val="28"/>
                                <w:szCs w:val="28"/>
                                <w:u w:val="single"/>
                              </w:rPr>
                              <w:t>R</w:t>
                            </w:r>
                            <w:r w:rsidR="006A0946" w:rsidRPr="00880CBF">
                              <w:rPr>
                                <w:rFonts w:ascii="Fairwater Script" w:hAnsi="Fairwater Script"/>
                                <w:b/>
                                <w:bCs/>
                                <w:color w:val="333300"/>
                                <w:sz w:val="28"/>
                                <w:szCs w:val="28"/>
                                <w:u w:val="single"/>
                              </w:rPr>
                              <w:t>ehabilitation</w:t>
                            </w:r>
                            <w:r w:rsidR="00321342" w:rsidRPr="00880CBF">
                              <w:rPr>
                                <w:rFonts w:ascii="Fairwater Script" w:hAnsi="Fairwater Script"/>
                                <w:b/>
                                <w:bCs/>
                                <w:color w:val="333300"/>
                                <w:sz w:val="28"/>
                                <w:szCs w:val="28"/>
                                <w:u w:val="single"/>
                              </w:rPr>
                              <w:t xml:space="preserve"> </w:t>
                            </w:r>
                            <w:r w:rsidR="00321342" w:rsidRPr="00880CBF">
                              <w:rPr>
                                <w:rFonts w:ascii="Arial Nova Cond" w:hAnsi="Arial Nova Cond"/>
                                <w:b/>
                                <w:bCs/>
                                <w:color w:val="333300"/>
                                <w:sz w:val="28"/>
                                <w:szCs w:val="28"/>
                                <w:u w:val="single"/>
                              </w:rPr>
                              <w:t>Program</w:t>
                            </w:r>
                            <w:r w:rsidRPr="00880CBF">
                              <w:rPr>
                                <w:rFonts w:ascii="Arial Nova Cond" w:hAnsi="Arial Nova Cond"/>
                                <w:b/>
                                <w:bCs/>
                                <w:color w:val="333300"/>
                                <w:sz w:val="28"/>
                                <w:szCs w:val="28"/>
                                <w:u w:val="single"/>
                              </w:rPr>
                              <w:t>:</w:t>
                            </w:r>
                          </w:p>
                          <w:p w14:paraId="7848DC9A" w14:textId="38127333" w:rsidR="00CB5A9C" w:rsidRPr="00EA64D3" w:rsidRDefault="00CB5A9C" w:rsidP="002607C9">
                            <w:pPr>
                              <w:spacing w:after="0" w:line="276" w:lineRule="auto"/>
                              <w:jc w:val="both"/>
                              <w:rPr>
                                <w:rFonts w:ascii="Arial Nova Cond" w:hAnsi="Arial Nova Cond"/>
                              </w:rPr>
                            </w:pPr>
                            <w:r w:rsidRPr="00EA64D3">
                              <w:rPr>
                                <w:rFonts w:ascii="Arial Nova Cond" w:hAnsi="Arial Nova Cond"/>
                              </w:rPr>
                              <w:t>Provides zero percent construction loans of up to $35,000 to low to moderate income homeowners living within the city limits of Pasco. These loans help homeowners make much needed improvements to their homes.</w:t>
                            </w:r>
                          </w:p>
                          <w:p w14:paraId="4E743312" w14:textId="77777777" w:rsidR="00321342" w:rsidRDefault="00321342" w:rsidP="002607C9">
                            <w:pPr>
                              <w:spacing w:after="0" w:line="276" w:lineRule="auto"/>
                              <w:jc w:val="center"/>
                              <w:rPr>
                                <w:rFonts w:ascii="Arial Nova Cond" w:hAnsi="Arial Nova Cond"/>
                                <w:b/>
                                <w:bCs/>
                                <w:sz w:val="28"/>
                                <w:szCs w:val="28"/>
                                <w:u w:val="single"/>
                              </w:rPr>
                            </w:pPr>
                          </w:p>
                          <w:p w14:paraId="311A0B50" w14:textId="1DAB449E" w:rsidR="00CB5A9C" w:rsidRPr="00880CBF" w:rsidRDefault="00CB5A9C" w:rsidP="002607C9">
                            <w:pPr>
                              <w:spacing w:after="0" w:line="276" w:lineRule="auto"/>
                              <w:jc w:val="center"/>
                              <w:rPr>
                                <w:rFonts w:ascii="Arial Nova Cond" w:hAnsi="Arial Nova Cond"/>
                                <w:b/>
                                <w:bCs/>
                                <w:color w:val="33473C" w:themeColor="text2" w:themeShade="BF"/>
                                <w:sz w:val="28"/>
                                <w:szCs w:val="28"/>
                                <w:u w:val="single"/>
                              </w:rPr>
                            </w:pPr>
                            <w:r w:rsidRPr="00880CBF">
                              <w:rPr>
                                <w:rFonts w:ascii="Arial Nova Cond" w:hAnsi="Arial Nova Cond"/>
                                <w:b/>
                                <w:bCs/>
                                <w:color w:val="33473C" w:themeColor="text2" w:themeShade="BF"/>
                                <w:sz w:val="28"/>
                                <w:szCs w:val="28"/>
                                <w:u w:val="single"/>
                              </w:rPr>
                              <w:t>T</w:t>
                            </w:r>
                            <w:r w:rsidR="000D4BDD" w:rsidRPr="00880CBF">
                              <w:rPr>
                                <w:rFonts w:ascii="Arial Nova Cond" w:hAnsi="Arial Nova Cond"/>
                                <w:b/>
                                <w:bCs/>
                                <w:color w:val="33473C" w:themeColor="text2" w:themeShade="BF"/>
                                <w:sz w:val="28"/>
                                <w:szCs w:val="28"/>
                                <w:u w:val="single"/>
                              </w:rPr>
                              <w:t>he</w:t>
                            </w:r>
                            <w:r w:rsidRPr="00880CBF">
                              <w:rPr>
                                <w:rFonts w:ascii="Arial Nova Cond" w:hAnsi="Arial Nova Cond"/>
                                <w:b/>
                                <w:bCs/>
                                <w:color w:val="33473C" w:themeColor="text2" w:themeShade="BF"/>
                                <w:sz w:val="28"/>
                                <w:szCs w:val="28"/>
                                <w:u w:val="single"/>
                              </w:rPr>
                              <w:t xml:space="preserve"> CHIP </w:t>
                            </w:r>
                            <w:r w:rsidRPr="00880CBF">
                              <w:rPr>
                                <w:rFonts w:ascii="Fairwater Script" w:hAnsi="Fairwater Script"/>
                                <w:b/>
                                <w:bCs/>
                                <w:color w:val="33473C" w:themeColor="text2" w:themeShade="BF"/>
                                <w:sz w:val="28"/>
                                <w:szCs w:val="28"/>
                                <w:u w:val="single"/>
                              </w:rPr>
                              <w:t>D</w:t>
                            </w:r>
                            <w:r w:rsidR="00A70991" w:rsidRPr="00880CBF">
                              <w:rPr>
                                <w:rFonts w:ascii="Fairwater Script" w:hAnsi="Fairwater Script"/>
                                <w:b/>
                                <w:bCs/>
                                <w:color w:val="33473C" w:themeColor="text2" w:themeShade="BF"/>
                                <w:sz w:val="28"/>
                                <w:szCs w:val="28"/>
                                <w:u w:val="single"/>
                              </w:rPr>
                              <w:t>own</w:t>
                            </w:r>
                            <w:r w:rsidRPr="00880CBF">
                              <w:rPr>
                                <w:rFonts w:ascii="Fairwater Script" w:hAnsi="Fairwater Script"/>
                                <w:b/>
                                <w:bCs/>
                                <w:color w:val="33473C" w:themeColor="text2" w:themeShade="BF"/>
                                <w:sz w:val="28"/>
                                <w:szCs w:val="28"/>
                                <w:u w:val="single"/>
                              </w:rPr>
                              <w:t xml:space="preserve"> P</w:t>
                            </w:r>
                            <w:r w:rsidR="00A70991" w:rsidRPr="00880CBF">
                              <w:rPr>
                                <w:rFonts w:ascii="Fairwater Script" w:hAnsi="Fairwater Script"/>
                                <w:b/>
                                <w:bCs/>
                                <w:color w:val="33473C" w:themeColor="text2" w:themeShade="BF"/>
                                <w:sz w:val="28"/>
                                <w:szCs w:val="28"/>
                                <w:u w:val="single"/>
                              </w:rPr>
                              <w:t>ayment</w:t>
                            </w:r>
                            <w:r w:rsidRPr="00880CBF">
                              <w:rPr>
                                <w:rFonts w:ascii="Fairwater Script" w:hAnsi="Fairwater Script"/>
                                <w:b/>
                                <w:bCs/>
                                <w:color w:val="33473C" w:themeColor="text2" w:themeShade="BF"/>
                                <w:sz w:val="28"/>
                                <w:szCs w:val="28"/>
                                <w:u w:val="single"/>
                              </w:rPr>
                              <w:t xml:space="preserve"> A</w:t>
                            </w:r>
                            <w:r w:rsidR="00A70991" w:rsidRPr="00880CBF">
                              <w:rPr>
                                <w:rFonts w:ascii="Fairwater Script" w:hAnsi="Fairwater Script"/>
                                <w:b/>
                                <w:bCs/>
                                <w:color w:val="33473C" w:themeColor="text2" w:themeShade="BF"/>
                                <w:sz w:val="28"/>
                                <w:szCs w:val="28"/>
                                <w:u w:val="single"/>
                              </w:rPr>
                              <w:t>ssistance</w:t>
                            </w:r>
                            <w:r w:rsidRPr="00880CBF">
                              <w:rPr>
                                <w:rFonts w:ascii="Fairwater Script" w:hAnsi="Fairwater Script"/>
                                <w:b/>
                                <w:bCs/>
                                <w:color w:val="33473C" w:themeColor="text2" w:themeShade="BF"/>
                                <w:sz w:val="28"/>
                                <w:szCs w:val="28"/>
                                <w:u w:val="single"/>
                              </w:rPr>
                              <w:t xml:space="preserve"> </w:t>
                            </w:r>
                            <w:r w:rsidRPr="00880CBF">
                              <w:rPr>
                                <w:rFonts w:ascii="Arial Nova Cond" w:hAnsi="Arial Nova Cond"/>
                                <w:b/>
                                <w:bCs/>
                                <w:color w:val="33473C" w:themeColor="text2" w:themeShade="BF"/>
                                <w:sz w:val="28"/>
                                <w:szCs w:val="28"/>
                                <w:u w:val="single"/>
                              </w:rPr>
                              <w:t>P</w:t>
                            </w:r>
                            <w:r w:rsidR="000D4BDD" w:rsidRPr="00880CBF">
                              <w:rPr>
                                <w:rFonts w:ascii="Arial Nova Cond" w:hAnsi="Arial Nova Cond"/>
                                <w:b/>
                                <w:bCs/>
                                <w:color w:val="33473C" w:themeColor="text2" w:themeShade="BF"/>
                                <w:sz w:val="28"/>
                                <w:szCs w:val="28"/>
                                <w:u w:val="single"/>
                              </w:rPr>
                              <w:t>rogram</w:t>
                            </w:r>
                            <w:r w:rsidRPr="00880CBF">
                              <w:rPr>
                                <w:rFonts w:ascii="Arial Nova Cond" w:hAnsi="Arial Nova Cond"/>
                                <w:b/>
                                <w:bCs/>
                                <w:color w:val="33473C" w:themeColor="text2" w:themeShade="BF"/>
                                <w:sz w:val="28"/>
                                <w:szCs w:val="28"/>
                                <w:u w:val="single"/>
                              </w:rPr>
                              <w:t>:</w:t>
                            </w:r>
                          </w:p>
                          <w:p w14:paraId="1D548A12" w14:textId="45C7C89C" w:rsidR="00CB5A9C" w:rsidRPr="00EA64D3" w:rsidRDefault="00CB5A9C" w:rsidP="002607C9">
                            <w:pPr>
                              <w:spacing w:after="0" w:line="276" w:lineRule="auto"/>
                              <w:jc w:val="both"/>
                              <w:rPr>
                                <w:rFonts w:ascii="Arial Nova Cond" w:hAnsi="Arial Nova Cond"/>
                              </w:rPr>
                            </w:pPr>
                            <w:r w:rsidRPr="00EA64D3">
                              <w:rPr>
                                <w:rFonts w:ascii="Arial Nova Cond" w:hAnsi="Arial Nova Cond"/>
                              </w:rPr>
                              <w:t>Provides a zero percent loan of up to $10,000 to low to moderate-income first-time homebuyers to help them purchase a home within the city limits of Pasco.</w:t>
                            </w:r>
                          </w:p>
                          <w:p w14:paraId="21B0FB74" w14:textId="77777777" w:rsidR="00321342" w:rsidRDefault="00321342" w:rsidP="002607C9">
                            <w:pPr>
                              <w:spacing w:after="0" w:line="276" w:lineRule="auto"/>
                              <w:jc w:val="center"/>
                              <w:rPr>
                                <w:rFonts w:ascii="Arial Nova Cond" w:hAnsi="Arial Nova Cond"/>
                                <w:b/>
                                <w:bCs/>
                                <w:sz w:val="28"/>
                                <w:szCs w:val="28"/>
                                <w:u w:val="single"/>
                              </w:rPr>
                            </w:pPr>
                          </w:p>
                          <w:p w14:paraId="4F418DC9" w14:textId="7FE57B1D" w:rsidR="00CB5A9C" w:rsidRPr="00880CBF" w:rsidRDefault="00CB5A9C" w:rsidP="002607C9">
                            <w:pPr>
                              <w:spacing w:after="0" w:line="276" w:lineRule="auto"/>
                              <w:jc w:val="center"/>
                              <w:rPr>
                                <w:rFonts w:ascii="Arial Nova Cond" w:hAnsi="Arial Nova Cond"/>
                                <w:b/>
                                <w:bCs/>
                                <w:color w:val="33473C" w:themeColor="text2" w:themeShade="BF"/>
                                <w:sz w:val="28"/>
                                <w:szCs w:val="28"/>
                                <w:u w:val="single"/>
                              </w:rPr>
                            </w:pPr>
                            <w:r w:rsidRPr="00880CBF">
                              <w:rPr>
                                <w:rFonts w:ascii="Arial Nova Cond" w:hAnsi="Arial Nova Cond"/>
                                <w:b/>
                                <w:bCs/>
                                <w:color w:val="33473C" w:themeColor="text2" w:themeShade="BF"/>
                                <w:sz w:val="28"/>
                                <w:szCs w:val="28"/>
                                <w:u w:val="single"/>
                              </w:rPr>
                              <w:t>T</w:t>
                            </w:r>
                            <w:r w:rsidR="00A70991" w:rsidRPr="00880CBF">
                              <w:rPr>
                                <w:rFonts w:ascii="Arial Nova Cond" w:hAnsi="Arial Nova Cond"/>
                                <w:b/>
                                <w:bCs/>
                                <w:color w:val="33473C" w:themeColor="text2" w:themeShade="BF"/>
                                <w:sz w:val="28"/>
                                <w:szCs w:val="28"/>
                                <w:u w:val="single"/>
                              </w:rPr>
                              <w:t>he</w:t>
                            </w:r>
                            <w:r w:rsidRPr="00880CBF">
                              <w:rPr>
                                <w:rFonts w:ascii="Arial Nova Cond" w:hAnsi="Arial Nova Cond"/>
                                <w:b/>
                                <w:bCs/>
                                <w:color w:val="33473C" w:themeColor="text2" w:themeShade="BF"/>
                                <w:sz w:val="28"/>
                                <w:szCs w:val="28"/>
                                <w:u w:val="single"/>
                              </w:rPr>
                              <w:t xml:space="preserve"> CHIP </w:t>
                            </w:r>
                            <w:r w:rsidRPr="00880CBF">
                              <w:rPr>
                                <w:rFonts w:ascii="Fairwater Script" w:hAnsi="Fairwater Script"/>
                                <w:b/>
                                <w:bCs/>
                                <w:color w:val="33473C" w:themeColor="text2" w:themeShade="BF"/>
                                <w:sz w:val="28"/>
                                <w:szCs w:val="28"/>
                                <w:u w:val="single"/>
                              </w:rPr>
                              <w:t>M</w:t>
                            </w:r>
                            <w:r w:rsidR="00A70991" w:rsidRPr="00880CBF">
                              <w:rPr>
                                <w:rFonts w:ascii="Fairwater Script" w:hAnsi="Fairwater Script"/>
                                <w:b/>
                                <w:bCs/>
                                <w:color w:val="33473C" w:themeColor="text2" w:themeShade="BF"/>
                                <w:sz w:val="28"/>
                                <w:szCs w:val="28"/>
                                <w:u w:val="single"/>
                              </w:rPr>
                              <w:t>inor Rehab</w:t>
                            </w:r>
                            <w:r w:rsidRPr="00880CBF">
                              <w:rPr>
                                <w:rFonts w:ascii="Arial Nova Cond" w:hAnsi="Arial Nova Cond"/>
                                <w:b/>
                                <w:bCs/>
                                <w:color w:val="33473C" w:themeColor="text2" w:themeShade="BF"/>
                                <w:sz w:val="28"/>
                                <w:szCs w:val="28"/>
                                <w:u w:val="single"/>
                              </w:rPr>
                              <w:t xml:space="preserve"> P</w:t>
                            </w:r>
                            <w:r w:rsidR="000D4BDD" w:rsidRPr="00880CBF">
                              <w:rPr>
                                <w:rFonts w:ascii="Arial Nova Cond" w:hAnsi="Arial Nova Cond"/>
                                <w:b/>
                                <w:bCs/>
                                <w:color w:val="33473C" w:themeColor="text2" w:themeShade="BF"/>
                                <w:sz w:val="28"/>
                                <w:szCs w:val="28"/>
                                <w:u w:val="single"/>
                              </w:rPr>
                              <w:t>rogram</w:t>
                            </w:r>
                            <w:r w:rsidRPr="00880CBF">
                              <w:rPr>
                                <w:rFonts w:ascii="Arial Nova Cond" w:hAnsi="Arial Nova Cond"/>
                                <w:b/>
                                <w:bCs/>
                                <w:color w:val="33473C" w:themeColor="text2" w:themeShade="BF"/>
                                <w:sz w:val="28"/>
                                <w:szCs w:val="28"/>
                                <w:u w:val="single"/>
                              </w:rPr>
                              <w:t>:</w:t>
                            </w:r>
                          </w:p>
                          <w:p w14:paraId="6F0DA142" w14:textId="30F8215C" w:rsidR="00000504" w:rsidRPr="00EA64D3" w:rsidRDefault="00CB5A9C" w:rsidP="002607C9">
                            <w:pPr>
                              <w:spacing w:after="0" w:line="276" w:lineRule="auto"/>
                              <w:jc w:val="both"/>
                              <w:rPr>
                                <w:rFonts w:ascii="Arial Nova Cond" w:hAnsi="Arial Nova Cond"/>
                              </w:rPr>
                            </w:pPr>
                            <w:r w:rsidRPr="00EA64D3">
                              <w:rPr>
                                <w:rFonts w:ascii="Arial Nova Cond" w:hAnsi="Arial Nova Cond"/>
                              </w:rPr>
                              <w:t>Through many partnerships we help homeowners make much needed energy efficient repairs to their homes such as, windows, doors, roofs, and HVAC.</w:t>
                            </w:r>
                          </w:p>
                          <w:p w14:paraId="3CF0E09B" w14:textId="77777777" w:rsidR="00321342" w:rsidRDefault="00321342" w:rsidP="002607C9">
                            <w:pPr>
                              <w:spacing w:after="0" w:line="276" w:lineRule="auto"/>
                              <w:jc w:val="center"/>
                              <w:rPr>
                                <w:rFonts w:ascii="Arial Nova Cond" w:hAnsi="Arial Nova Cond"/>
                                <w:b/>
                                <w:bCs/>
                                <w:sz w:val="28"/>
                                <w:szCs w:val="28"/>
                                <w:u w:val="single"/>
                              </w:rPr>
                            </w:pPr>
                          </w:p>
                          <w:p w14:paraId="5DF8234A" w14:textId="066DCA27" w:rsidR="00CB5A9C" w:rsidRPr="00880CBF" w:rsidRDefault="00CB5A9C" w:rsidP="002607C9">
                            <w:pPr>
                              <w:spacing w:after="0" w:line="276" w:lineRule="auto"/>
                              <w:jc w:val="center"/>
                              <w:rPr>
                                <w:rFonts w:ascii="Arial Nova Cond" w:hAnsi="Arial Nova Cond"/>
                                <w:b/>
                                <w:bCs/>
                                <w:color w:val="33473C" w:themeColor="text2" w:themeShade="BF"/>
                                <w:sz w:val="28"/>
                                <w:szCs w:val="28"/>
                                <w:u w:val="single"/>
                              </w:rPr>
                            </w:pPr>
                            <w:r w:rsidRPr="00880CBF">
                              <w:rPr>
                                <w:rFonts w:ascii="Arial Nova Cond" w:hAnsi="Arial Nova Cond"/>
                                <w:b/>
                                <w:bCs/>
                                <w:color w:val="33473C" w:themeColor="text2" w:themeShade="BF"/>
                                <w:sz w:val="28"/>
                                <w:szCs w:val="28"/>
                                <w:u w:val="single"/>
                              </w:rPr>
                              <w:t>T</w:t>
                            </w:r>
                            <w:r w:rsidR="00E64C12" w:rsidRPr="00880CBF">
                              <w:rPr>
                                <w:rFonts w:ascii="Arial Nova Cond" w:hAnsi="Arial Nova Cond"/>
                                <w:b/>
                                <w:bCs/>
                                <w:color w:val="33473C" w:themeColor="text2" w:themeShade="BF"/>
                                <w:sz w:val="28"/>
                                <w:szCs w:val="28"/>
                                <w:u w:val="single"/>
                              </w:rPr>
                              <w:t>he</w:t>
                            </w:r>
                            <w:r w:rsidRPr="00880CBF">
                              <w:rPr>
                                <w:rFonts w:ascii="Arial Nova Cond" w:hAnsi="Arial Nova Cond"/>
                                <w:b/>
                                <w:bCs/>
                                <w:color w:val="33473C" w:themeColor="text2" w:themeShade="BF"/>
                                <w:sz w:val="28"/>
                                <w:szCs w:val="28"/>
                                <w:u w:val="single"/>
                              </w:rPr>
                              <w:t xml:space="preserve"> CHIP </w:t>
                            </w:r>
                            <w:r w:rsidRPr="00880CBF">
                              <w:rPr>
                                <w:rFonts w:ascii="Fairwater Script" w:hAnsi="Fairwater Script"/>
                                <w:b/>
                                <w:bCs/>
                                <w:color w:val="33473C" w:themeColor="text2" w:themeShade="BF"/>
                                <w:sz w:val="28"/>
                                <w:szCs w:val="28"/>
                                <w:u w:val="single"/>
                              </w:rPr>
                              <w:t>M</w:t>
                            </w:r>
                            <w:r w:rsidR="00E64C12" w:rsidRPr="00880CBF">
                              <w:rPr>
                                <w:rFonts w:ascii="Fairwater Script" w:hAnsi="Fairwater Script"/>
                                <w:b/>
                                <w:bCs/>
                                <w:color w:val="33473C" w:themeColor="text2" w:themeShade="BF"/>
                                <w:sz w:val="28"/>
                                <w:szCs w:val="28"/>
                                <w:u w:val="single"/>
                              </w:rPr>
                              <w:t>inor</w:t>
                            </w:r>
                            <w:r w:rsidRPr="00880CBF">
                              <w:rPr>
                                <w:rFonts w:ascii="Fairwater Script" w:hAnsi="Fairwater Script"/>
                                <w:b/>
                                <w:bCs/>
                                <w:color w:val="33473C" w:themeColor="text2" w:themeShade="BF"/>
                                <w:sz w:val="28"/>
                                <w:szCs w:val="28"/>
                                <w:u w:val="single"/>
                              </w:rPr>
                              <w:t xml:space="preserve"> R</w:t>
                            </w:r>
                            <w:r w:rsidR="00E64C12" w:rsidRPr="00880CBF">
                              <w:rPr>
                                <w:rFonts w:ascii="Fairwater Script" w:hAnsi="Fairwater Script"/>
                                <w:b/>
                                <w:bCs/>
                                <w:color w:val="33473C" w:themeColor="text2" w:themeShade="BF"/>
                                <w:sz w:val="28"/>
                                <w:szCs w:val="28"/>
                                <w:u w:val="single"/>
                              </w:rPr>
                              <w:t>ental</w:t>
                            </w:r>
                            <w:r w:rsidRPr="00880CBF">
                              <w:rPr>
                                <w:rFonts w:ascii="Fairwater Script" w:hAnsi="Fairwater Script"/>
                                <w:b/>
                                <w:bCs/>
                                <w:color w:val="33473C" w:themeColor="text2" w:themeShade="BF"/>
                                <w:sz w:val="28"/>
                                <w:szCs w:val="28"/>
                                <w:u w:val="single"/>
                              </w:rPr>
                              <w:t xml:space="preserve"> R</w:t>
                            </w:r>
                            <w:r w:rsidR="00E64C12" w:rsidRPr="00880CBF">
                              <w:rPr>
                                <w:rFonts w:ascii="Fairwater Script" w:hAnsi="Fairwater Script"/>
                                <w:b/>
                                <w:bCs/>
                                <w:color w:val="33473C" w:themeColor="text2" w:themeShade="BF"/>
                                <w:sz w:val="28"/>
                                <w:szCs w:val="28"/>
                                <w:u w:val="single"/>
                              </w:rPr>
                              <w:t>ehab</w:t>
                            </w:r>
                            <w:r w:rsidRPr="00880CBF">
                              <w:rPr>
                                <w:rFonts w:ascii="Fairwater Script" w:hAnsi="Fairwater Script"/>
                                <w:b/>
                                <w:bCs/>
                                <w:color w:val="33473C" w:themeColor="text2" w:themeShade="BF"/>
                                <w:sz w:val="28"/>
                                <w:szCs w:val="28"/>
                                <w:u w:val="single"/>
                              </w:rPr>
                              <w:t xml:space="preserve"> </w:t>
                            </w:r>
                            <w:r w:rsidRPr="00880CBF">
                              <w:rPr>
                                <w:rFonts w:ascii="Arial Nova Cond" w:hAnsi="Arial Nova Cond"/>
                                <w:b/>
                                <w:bCs/>
                                <w:color w:val="33473C" w:themeColor="text2" w:themeShade="BF"/>
                                <w:sz w:val="28"/>
                                <w:szCs w:val="28"/>
                                <w:u w:val="single"/>
                              </w:rPr>
                              <w:t>P</w:t>
                            </w:r>
                            <w:r w:rsidR="00E64C12" w:rsidRPr="00880CBF">
                              <w:rPr>
                                <w:rFonts w:ascii="Arial Nova Cond" w:hAnsi="Arial Nova Cond"/>
                                <w:b/>
                                <w:bCs/>
                                <w:color w:val="33473C" w:themeColor="text2" w:themeShade="BF"/>
                                <w:sz w:val="28"/>
                                <w:szCs w:val="28"/>
                                <w:u w:val="single"/>
                              </w:rPr>
                              <w:t>rogram</w:t>
                            </w:r>
                            <w:r w:rsidRPr="00880CBF">
                              <w:rPr>
                                <w:rFonts w:ascii="Arial Nova Cond" w:hAnsi="Arial Nova Cond"/>
                                <w:b/>
                                <w:bCs/>
                                <w:color w:val="33473C" w:themeColor="text2" w:themeShade="BF"/>
                                <w:sz w:val="28"/>
                                <w:szCs w:val="28"/>
                                <w:u w:val="single"/>
                              </w:rPr>
                              <w:t>:</w:t>
                            </w:r>
                          </w:p>
                          <w:p w14:paraId="7FBB5D1A" w14:textId="4294B667" w:rsidR="00E25EE0" w:rsidRPr="00EA64D3" w:rsidRDefault="00CB5A9C" w:rsidP="002607C9">
                            <w:pPr>
                              <w:spacing w:after="0" w:line="276" w:lineRule="auto"/>
                              <w:jc w:val="both"/>
                              <w:rPr>
                                <w:rFonts w:ascii="Arial Nova Cond" w:hAnsi="Arial Nova Cond"/>
                              </w:rPr>
                            </w:pPr>
                            <w:r w:rsidRPr="00EA64D3">
                              <w:rPr>
                                <w:rFonts w:ascii="Arial Nova Cond" w:hAnsi="Arial Nova Cond"/>
                              </w:rPr>
                              <w:t>Is designed to assist small, for profit, independent landlords in the City of Pasco who own rentals (1-4 units) and who rent to households falling withing the current low-moderate income guidelines.</w:t>
                            </w:r>
                          </w:p>
                        </w:txbxContent>
                      </v:textbox>
                    </v:roundrect>
                  </w:pict>
                </mc:Fallback>
              </mc:AlternateContent>
            </w:r>
            <w:r w:rsidR="005A476A">
              <w:drawing>
                <wp:anchor distT="0" distB="0" distL="114300" distR="114300" simplePos="0" relativeHeight="251710464" behindDoc="1" locked="0" layoutInCell="1" allowOverlap="1" wp14:anchorId="73492DCB" wp14:editId="3E77EC9E">
                  <wp:simplePos x="0" y="0"/>
                  <wp:positionH relativeFrom="column">
                    <wp:posOffset>-10278745</wp:posOffset>
                  </wp:positionH>
                  <wp:positionV relativeFrom="paragraph">
                    <wp:posOffset>-1787525</wp:posOffset>
                  </wp:positionV>
                  <wp:extent cx="21139785" cy="10945495"/>
                  <wp:effectExtent l="0" t="0" r="5715" b="8255"/>
                  <wp:wrapNone/>
                  <wp:docPr id="9" name="Picture 9" descr="Close up of an olive branch on a sun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lose up of an olive branch on a sunset"/>
                          <pic:cNvPicPr/>
                        </pic:nvPicPr>
                        <pic:blipFill>
                          <a:blip r:embed="rId12">
                            <a:alphaModFix amt="50000"/>
                            <a:extLst>
                              <a:ext uri="{28A0092B-C50C-407E-A947-70E740481C1C}">
                                <a14:useLocalDpi xmlns:a14="http://schemas.microsoft.com/office/drawing/2010/main" val="0"/>
                              </a:ext>
                            </a:extLst>
                          </a:blip>
                          <a:stretch>
                            <a:fillRect/>
                          </a:stretch>
                        </pic:blipFill>
                        <pic:spPr>
                          <a:xfrm>
                            <a:off x="0" y="0"/>
                            <a:ext cx="21139785" cy="10945495"/>
                          </a:xfrm>
                          <a:prstGeom prst="rect">
                            <a:avLst/>
                          </a:prstGeom>
                        </pic:spPr>
                      </pic:pic>
                    </a:graphicData>
                  </a:graphic>
                  <wp14:sizeRelH relativeFrom="margin">
                    <wp14:pctWidth>0</wp14:pctWidth>
                  </wp14:sizeRelH>
                  <wp14:sizeRelV relativeFrom="margin">
                    <wp14:pctHeight>0</wp14:pctHeight>
                  </wp14:sizeRelV>
                </wp:anchor>
              </w:drawing>
            </w:r>
          </w:p>
        </w:tc>
        <w:tc>
          <w:tcPr>
            <w:tcW w:w="468" w:type="dxa"/>
            <w:tcBorders>
              <w:bottom w:val="nil"/>
            </w:tcBorders>
          </w:tcPr>
          <w:p w14:paraId="67190C56" w14:textId="54F8145E" w:rsidR="009D1198" w:rsidRPr="007D76D9" w:rsidRDefault="009D1198" w:rsidP="001E1FC7"/>
        </w:tc>
        <w:tc>
          <w:tcPr>
            <w:tcW w:w="4136" w:type="dxa"/>
            <w:tcBorders>
              <w:bottom w:val="nil"/>
            </w:tcBorders>
          </w:tcPr>
          <w:p w14:paraId="46FB393A" w14:textId="2F804602" w:rsidR="009D1198" w:rsidRPr="007D76D9" w:rsidRDefault="006C4B7A" w:rsidP="001E1FC7">
            <w:r>
              <mc:AlternateContent>
                <mc:Choice Requires="wps">
                  <w:drawing>
                    <wp:anchor distT="45720" distB="45720" distL="114300" distR="114300" simplePos="0" relativeHeight="251712512" behindDoc="0" locked="0" layoutInCell="1" allowOverlap="1" wp14:anchorId="16F0C5E9" wp14:editId="358AE88C">
                      <wp:simplePos x="0" y="0"/>
                      <wp:positionH relativeFrom="column">
                        <wp:posOffset>-190973</wp:posOffset>
                      </wp:positionH>
                      <wp:positionV relativeFrom="paragraph">
                        <wp:posOffset>2873641</wp:posOffset>
                      </wp:positionV>
                      <wp:extent cx="2886710" cy="4443981"/>
                      <wp:effectExtent l="0" t="0" r="889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710" cy="4443981"/>
                              </a:xfrm>
                              <a:prstGeom prst="round2DiagRect">
                                <a:avLst/>
                              </a:prstGeom>
                              <a:solidFill>
                                <a:schemeClr val="accent5">
                                  <a:lumMod val="20000"/>
                                  <a:lumOff val="80000"/>
                                </a:schemeClr>
                              </a:solidFill>
                              <a:ln w="9525">
                                <a:noFill/>
                                <a:miter lim="800000"/>
                                <a:headEnd/>
                                <a:tailEnd/>
                              </a:ln>
                              <a:effectLst>
                                <a:softEdge rad="31750"/>
                              </a:effectLst>
                            </wps:spPr>
                            <wps:txbx>
                              <w:txbxContent>
                                <w:p w14:paraId="0936DDE0" w14:textId="0E5F8031" w:rsidR="009A5B3C" w:rsidRPr="00AA2771" w:rsidRDefault="009A5B3C" w:rsidP="008A62C3">
                                  <w:pPr>
                                    <w:jc w:val="center"/>
                                    <w:rPr>
                                      <w:rFonts w:ascii="Arial Nova Cond" w:hAnsi="Arial Nova Cond"/>
                                      <w:b/>
                                      <w:bCs/>
                                      <w:i/>
                                      <w:iCs/>
                                      <w:color w:val="381850" w:themeColor="accent6" w:themeShade="80"/>
                                      <w:sz w:val="32"/>
                                      <w:szCs w:val="32"/>
                                    </w:rPr>
                                  </w:pPr>
                                  <w:r w:rsidRPr="00AA2771">
                                    <w:rPr>
                                      <w:rFonts w:ascii="Fairwater Script" w:hAnsi="Fairwater Script"/>
                                      <w:b/>
                                      <w:bCs/>
                                      <w:color w:val="381850" w:themeColor="accent6" w:themeShade="80"/>
                                      <w:sz w:val="32"/>
                                      <w:szCs w:val="32"/>
                                    </w:rPr>
                                    <w:t>What is the</w:t>
                                  </w:r>
                                  <w:r w:rsidRPr="00AA2771">
                                    <w:rPr>
                                      <w:rFonts w:ascii="Arial Nova Cond" w:hAnsi="Arial Nova Cond"/>
                                      <w:b/>
                                      <w:bCs/>
                                      <w:i/>
                                      <w:iCs/>
                                      <w:color w:val="381850" w:themeColor="accent6" w:themeShade="80"/>
                                      <w:sz w:val="32"/>
                                      <w:szCs w:val="32"/>
                                    </w:rPr>
                                    <w:t xml:space="preserve"> Down Payment Assistance Program?</w:t>
                                  </w:r>
                                </w:p>
                                <w:p w14:paraId="00C598FE" w14:textId="0332AA6C" w:rsidR="008A62C3" w:rsidRPr="008A62C3" w:rsidRDefault="008A62C3" w:rsidP="0037716B">
                                  <w:pPr>
                                    <w:jc w:val="both"/>
                                    <w:rPr>
                                      <w:rFonts w:ascii="Arial Nova Cond" w:hAnsi="Arial Nova Cond"/>
                                    </w:rPr>
                                  </w:pPr>
                                  <w:r w:rsidRPr="008A62C3">
                                    <w:rPr>
                                      <w:rFonts w:ascii="Arial Nova Cond" w:hAnsi="Arial Nova Cond"/>
                                    </w:rPr>
                                    <w:t>The Community Housing Improvement Program for Down Payment Assistance offers a 0% interest loan up to $10,000. for first-time homebuyers to assist with a down payment and eligible closing costs.  The program was created to expand affordable home ownership opportunities for low to moderate income homebuyers in Pasco.</w:t>
                                  </w:r>
                                </w:p>
                                <w:p w14:paraId="5C765316" w14:textId="750CDF28" w:rsidR="009A5B3C" w:rsidRPr="00AA2771" w:rsidRDefault="009A5B3C" w:rsidP="009640B3">
                                  <w:pPr>
                                    <w:jc w:val="center"/>
                                    <w:rPr>
                                      <w:rFonts w:ascii="Arial Nova Cond" w:hAnsi="Arial Nova Cond"/>
                                      <w:b/>
                                      <w:bCs/>
                                      <w:i/>
                                      <w:iCs/>
                                      <w:color w:val="381850" w:themeColor="accent6" w:themeShade="80"/>
                                      <w:sz w:val="32"/>
                                      <w:szCs w:val="32"/>
                                    </w:rPr>
                                  </w:pPr>
                                  <w:r w:rsidRPr="00AA2771">
                                    <w:rPr>
                                      <w:rFonts w:ascii="Arial Nova Cond" w:hAnsi="Arial Nova Cond"/>
                                      <w:b/>
                                      <w:bCs/>
                                      <w:i/>
                                      <w:iCs/>
                                      <w:color w:val="381850" w:themeColor="accent6" w:themeShade="80"/>
                                      <w:sz w:val="32"/>
                                      <w:szCs w:val="32"/>
                                    </w:rPr>
                                    <w:t xml:space="preserve">How </w:t>
                                  </w:r>
                                  <w:r w:rsidR="00271F45">
                                    <w:rPr>
                                      <w:rFonts w:ascii="Arial Nova Cond" w:hAnsi="Arial Nova Cond"/>
                                      <w:b/>
                                      <w:bCs/>
                                      <w:i/>
                                      <w:iCs/>
                                      <w:color w:val="381850" w:themeColor="accent6" w:themeShade="80"/>
                                      <w:sz w:val="32"/>
                                      <w:szCs w:val="32"/>
                                    </w:rPr>
                                    <w:t>d</w:t>
                                  </w:r>
                                  <w:r w:rsidRPr="00AA2771">
                                    <w:rPr>
                                      <w:rFonts w:ascii="Arial Nova Cond" w:hAnsi="Arial Nova Cond"/>
                                      <w:b/>
                                      <w:bCs/>
                                      <w:i/>
                                      <w:iCs/>
                                      <w:color w:val="381850" w:themeColor="accent6" w:themeShade="80"/>
                                      <w:sz w:val="32"/>
                                      <w:szCs w:val="32"/>
                                    </w:rPr>
                                    <w:t xml:space="preserve">o I </w:t>
                                  </w:r>
                                  <w:r w:rsidR="00271F45" w:rsidRPr="009D35D7">
                                    <w:rPr>
                                      <w:rFonts w:ascii="Fairwater Script" w:hAnsi="Fairwater Script"/>
                                      <w:b/>
                                      <w:bCs/>
                                      <w:color w:val="381850" w:themeColor="accent6" w:themeShade="80"/>
                                      <w:sz w:val="32"/>
                                      <w:szCs w:val="32"/>
                                    </w:rPr>
                                    <w:t>r</w:t>
                                  </w:r>
                                  <w:r w:rsidRPr="009D35D7">
                                    <w:rPr>
                                      <w:rFonts w:ascii="Fairwater Script" w:hAnsi="Fairwater Script"/>
                                      <w:b/>
                                      <w:bCs/>
                                      <w:color w:val="381850" w:themeColor="accent6" w:themeShade="80"/>
                                      <w:sz w:val="32"/>
                                      <w:szCs w:val="32"/>
                                    </w:rPr>
                                    <w:t>epay the</w:t>
                                  </w:r>
                                  <w:r w:rsidRPr="00AA2771">
                                    <w:rPr>
                                      <w:rFonts w:ascii="Arial Nova Cond" w:hAnsi="Arial Nova Cond"/>
                                      <w:b/>
                                      <w:bCs/>
                                      <w:i/>
                                      <w:iCs/>
                                      <w:color w:val="381850" w:themeColor="accent6" w:themeShade="80"/>
                                      <w:sz w:val="32"/>
                                      <w:szCs w:val="32"/>
                                    </w:rPr>
                                    <w:t xml:space="preserve"> </w:t>
                                  </w:r>
                                  <w:r w:rsidR="00271F45" w:rsidRPr="00271F45">
                                    <w:rPr>
                                      <w:rFonts w:ascii="Fairwater Script" w:hAnsi="Fairwater Script"/>
                                      <w:b/>
                                      <w:bCs/>
                                      <w:color w:val="381850" w:themeColor="accent6" w:themeShade="80"/>
                                      <w:sz w:val="32"/>
                                      <w:szCs w:val="32"/>
                                    </w:rPr>
                                    <w:t>l</w:t>
                                  </w:r>
                                  <w:r w:rsidRPr="00271F45">
                                    <w:rPr>
                                      <w:rFonts w:ascii="Fairwater Script" w:hAnsi="Fairwater Script"/>
                                      <w:b/>
                                      <w:bCs/>
                                      <w:color w:val="381850" w:themeColor="accent6" w:themeShade="80"/>
                                      <w:sz w:val="32"/>
                                      <w:szCs w:val="32"/>
                                    </w:rPr>
                                    <w:t>oan</w:t>
                                  </w:r>
                                  <w:r w:rsidRPr="00AA2771">
                                    <w:rPr>
                                      <w:rFonts w:ascii="Arial Nova Cond" w:hAnsi="Arial Nova Cond"/>
                                      <w:b/>
                                      <w:bCs/>
                                      <w:i/>
                                      <w:iCs/>
                                      <w:color w:val="381850" w:themeColor="accent6" w:themeShade="80"/>
                                      <w:sz w:val="32"/>
                                      <w:szCs w:val="32"/>
                                    </w:rPr>
                                    <w:t>?</w:t>
                                  </w:r>
                                </w:p>
                                <w:p w14:paraId="4AAAF8AC" w14:textId="425E49D6" w:rsidR="009A5B3C" w:rsidRPr="008A62C3" w:rsidRDefault="009A5B3C" w:rsidP="0037716B">
                                  <w:pPr>
                                    <w:jc w:val="both"/>
                                    <w:rPr>
                                      <w:rFonts w:ascii="Arial Nova Cond" w:hAnsi="Arial Nova Cond"/>
                                    </w:rPr>
                                  </w:pPr>
                                  <w:r w:rsidRPr="008A62C3">
                                    <w:rPr>
                                      <w:rFonts w:ascii="Arial Nova Cond" w:hAnsi="Arial Nova Cond"/>
                                    </w:rPr>
                                    <w:t>The loan is forgivable upon completion of the six (6) year Period of Affordability and Occupancy requirements. Repayment will occur upon sale, refinance, transfer, failure of borrower(s) to occupy as principal place of residence, or non-compliance with the loan agreement during the Period of Affordability and Occupancy requirements.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F0C5E9" id="_x0000_s1032" style="position:absolute;margin-left:-15.05pt;margin-top:226.25pt;width:227.3pt;height:349.9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coordsize="2886710,444398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" adj="-11796480,,5400" path="m481128,l2886710,r,l2886710,3962853v,265720,-215408,481128,-481128,481128l,4443981r,l,481128c,215408,215408,,481128,xe" fillcolor="#f0e7ce [664]" stroked="f">
                      <v:stroke joinstyle="miter"/>
                      <v:formulas/>
                      <v:path arrowok="t" o:connecttype="custom" o:connectlocs="481128,0;2886710,0;2886710,0;2886710,3962853;2405582,4443981;0,4443981;0,4443981;0,481128;481128,0" o:connectangles="0,0,0,0,0,0,0,0,0" textboxrect="0,0,2886710,4443981"/>
                      <v:textbox>
                        <w:txbxContent>
                          <w:p w14:paraId="0936DDE0" w14:textId="0E5F8031" w:rsidR="009A5B3C" w:rsidRPr="00AA2771" w:rsidRDefault="009A5B3C" w:rsidP="008A62C3">
                            <w:pPr>
                              <w:jc w:val="center"/>
                              <w:rPr>
                                <w:rFonts w:ascii="Arial Nova Cond" w:hAnsi="Arial Nova Cond"/>
                                <w:b/>
                                <w:bCs/>
                                <w:i/>
                                <w:iCs/>
                                <w:color w:val="381850" w:themeColor="accent6" w:themeShade="80"/>
                                <w:sz w:val="32"/>
                                <w:szCs w:val="32"/>
                              </w:rPr>
                            </w:pPr>
                            <w:r w:rsidRPr="00AA2771">
                              <w:rPr>
                                <w:rFonts w:ascii="Fairwater Script" w:hAnsi="Fairwater Script"/>
                                <w:b/>
                                <w:bCs/>
                                <w:color w:val="381850" w:themeColor="accent6" w:themeShade="80"/>
                                <w:sz w:val="32"/>
                                <w:szCs w:val="32"/>
                              </w:rPr>
                              <w:t>What is the</w:t>
                            </w:r>
                            <w:r w:rsidRPr="00AA2771">
                              <w:rPr>
                                <w:rFonts w:ascii="Arial Nova Cond" w:hAnsi="Arial Nova Cond"/>
                                <w:b/>
                                <w:bCs/>
                                <w:i/>
                                <w:iCs/>
                                <w:color w:val="381850" w:themeColor="accent6" w:themeShade="80"/>
                                <w:sz w:val="32"/>
                                <w:szCs w:val="32"/>
                              </w:rPr>
                              <w:t xml:space="preserve"> Down Payment Assistance Program?</w:t>
                            </w:r>
                          </w:p>
                          <w:p w14:paraId="00C598FE" w14:textId="0332AA6C" w:rsidR="008A62C3" w:rsidRPr="008A62C3" w:rsidRDefault="008A62C3" w:rsidP="0037716B">
                            <w:pPr>
                              <w:jc w:val="both"/>
                              <w:rPr>
                                <w:rFonts w:ascii="Arial Nova Cond" w:hAnsi="Arial Nova Cond"/>
                              </w:rPr>
                            </w:pPr>
                            <w:r w:rsidRPr="008A62C3">
                              <w:rPr>
                                <w:rFonts w:ascii="Arial Nova Cond" w:hAnsi="Arial Nova Cond"/>
                              </w:rPr>
                              <w:t>The Community Housing Improvement Program for Down Payment Assistance offers a 0% interest loan up to $10,000. for first-time homebuyers to assist with a down payment and eligible closing costs.  The program was created to expand affordable home ownership opportunities for low to moderate income homebuyers in Pasco.</w:t>
                            </w:r>
                          </w:p>
                          <w:p w14:paraId="5C765316" w14:textId="750CDF28" w:rsidR="009A5B3C" w:rsidRPr="00AA2771" w:rsidRDefault="009A5B3C" w:rsidP="009640B3">
                            <w:pPr>
                              <w:jc w:val="center"/>
                              <w:rPr>
                                <w:rFonts w:ascii="Arial Nova Cond" w:hAnsi="Arial Nova Cond"/>
                                <w:b/>
                                <w:bCs/>
                                <w:i/>
                                <w:iCs/>
                                <w:color w:val="381850" w:themeColor="accent6" w:themeShade="80"/>
                                <w:sz w:val="32"/>
                                <w:szCs w:val="32"/>
                              </w:rPr>
                            </w:pPr>
                            <w:r w:rsidRPr="00AA2771">
                              <w:rPr>
                                <w:rFonts w:ascii="Arial Nova Cond" w:hAnsi="Arial Nova Cond"/>
                                <w:b/>
                                <w:bCs/>
                                <w:i/>
                                <w:iCs/>
                                <w:color w:val="381850" w:themeColor="accent6" w:themeShade="80"/>
                                <w:sz w:val="32"/>
                                <w:szCs w:val="32"/>
                              </w:rPr>
                              <w:t xml:space="preserve">How </w:t>
                            </w:r>
                            <w:r w:rsidR="00271F45">
                              <w:rPr>
                                <w:rFonts w:ascii="Arial Nova Cond" w:hAnsi="Arial Nova Cond"/>
                                <w:b/>
                                <w:bCs/>
                                <w:i/>
                                <w:iCs/>
                                <w:color w:val="381850" w:themeColor="accent6" w:themeShade="80"/>
                                <w:sz w:val="32"/>
                                <w:szCs w:val="32"/>
                              </w:rPr>
                              <w:t>d</w:t>
                            </w:r>
                            <w:r w:rsidRPr="00AA2771">
                              <w:rPr>
                                <w:rFonts w:ascii="Arial Nova Cond" w:hAnsi="Arial Nova Cond"/>
                                <w:b/>
                                <w:bCs/>
                                <w:i/>
                                <w:iCs/>
                                <w:color w:val="381850" w:themeColor="accent6" w:themeShade="80"/>
                                <w:sz w:val="32"/>
                                <w:szCs w:val="32"/>
                              </w:rPr>
                              <w:t xml:space="preserve">o I </w:t>
                            </w:r>
                            <w:r w:rsidR="00271F45" w:rsidRPr="009D35D7">
                              <w:rPr>
                                <w:rFonts w:ascii="Fairwater Script" w:hAnsi="Fairwater Script"/>
                                <w:b/>
                                <w:bCs/>
                                <w:color w:val="381850" w:themeColor="accent6" w:themeShade="80"/>
                                <w:sz w:val="32"/>
                                <w:szCs w:val="32"/>
                              </w:rPr>
                              <w:t>r</w:t>
                            </w:r>
                            <w:r w:rsidRPr="009D35D7">
                              <w:rPr>
                                <w:rFonts w:ascii="Fairwater Script" w:hAnsi="Fairwater Script"/>
                                <w:b/>
                                <w:bCs/>
                                <w:color w:val="381850" w:themeColor="accent6" w:themeShade="80"/>
                                <w:sz w:val="32"/>
                                <w:szCs w:val="32"/>
                              </w:rPr>
                              <w:t>epay the</w:t>
                            </w:r>
                            <w:r w:rsidRPr="00AA2771">
                              <w:rPr>
                                <w:rFonts w:ascii="Arial Nova Cond" w:hAnsi="Arial Nova Cond"/>
                                <w:b/>
                                <w:bCs/>
                                <w:i/>
                                <w:iCs/>
                                <w:color w:val="381850" w:themeColor="accent6" w:themeShade="80"/>
                                <w:sz w:val="32"/>
                                <w:szCs w:val="32"/>
                              </w:rPr>
                              <w:t xml:space="preserve"> </w:t>
                            </w:r>
                            <w:r w:rsidR="00271F45" w:rsidRPr="00271F45">
                              <w:rPr>
                                <w:rFonts w:ascii="Fairwater Script" w:hAnsi="Fairwater Script"/>
                                <w:b/>
                                <w:bCs/>
                                <w:color w:val="381850" w:themeColor="accent6" w:themeShade="80"/>
                                <w:sz w:val="32"/>
                                <w:szCs w:val="32"/>
                              </w:rPr>
                              <w:t>l</w:t>
                            </w:r>
                            <w:r w:rsidRPr="00271F45">
                              <w:rPr>
                                <w:rFonts w:ascii="Fairwater Script" w:hAnsi="Fairwater Script"/>
                                <w:b/>
                                <w:bCs/>
                                <w:color w:val="381850" w:themeColor="accent6" w:themeShade="80"/>
                                <w:sz w:val="32"/>
                                <w:szCs w:val="32"/>
                              </w:rPr>
                              <w:t>oan</w:t>
                            </w:r>
                            <w:r w:rsidRPr="00AA2771">
                              <w:rPr>
                                <w:rFonts w:ascii="Arial Nova Cond" w:hAnsi="Arial Nova Cond"/>
                                <w:b/>
                                <w:bCs/>
                                <w:i/>
                                <w:iCs/>
                                <w:color w:val="381850" w:themeColor="accent6" w:themeShade="80"/>
                                <w:sz w:val="32"/>
                                <w:szCs w:val="32"/>
                              </w:rPr>
                              <w:t>?</w:t>
                            </w:r>
                          </w:p>
                          <w:p w14:paraId="4AAAF8AC" w14:textId="425E49D6" w:rsidR="009A5B3C" w:rsidRPr="008A62C3" w:rsidRDefault="009A5B3C" w:rsidP="0037716B">
                            <w:pPr>
                              <w:jc w:val="both"/>
                              <w:rPr>
                                <w:rFonts w:ascii="Arial Nova Cond" w:hAnsi="Arial Nova Cond"/>
                              </w:rPr>
                            </w:pPr>
                            <w:r w:rsidRPr="008A62C3">
                              <w:rPr>
                                <w:rFonts w:ascii="Arial Nova Cond" w:hAnsi="Arial Nova Cond"/>
                              </w:rPr>
                              <w:t>The loan is forgivable upon completion of the six (6) year Period of Affordability and Occupancy requirements. Repayment will occur upon sale, refinance, transfer, failure of borrower(s) to occupy as principal place of residence, or non-compliance with the loan agreement during the Period of Affordability and Occupancy requirements.</w:t>
                            </w:r>
                          </w:p>
                        </w:txbxContent>
                      </v:textbox>
                    </v:shape>
                  </w:pict>
                </mc:Fallback>
              </mc:AlternateContent>
            </w:r>
            <w:r w:rsidR="00FE5436" w:rsidRPr="00BA5A0E">
              <w:rPr>
                <w:rFonts w:ascii="Cambria" w:eastAsia="Cambria" w:hAnsi="Cambria" w:cs="Times New Roman"/>
                <w:color w:val="4D4436"/>
                <w:lang w:eastAsia="ja-JP"/>
              </w:rPr>
              <w:drawing>
                <wp:anchor distT="0" distB="0" distL="114300" distR="114300" simplePos="0" relativeHeight="251714560" behindDoc="0" locked="0" layoutInCell="1" allowOverlap="1" wp14:anchorId="074D5B21" wp14:editId="2A8C0F9D">
                  <wp:simplePos x="0" y="0"/>
                  <wp:positionH relativeFrom="column">
                    <wp:posOffset>-157451</wp:posOffset>
                  </wp:positionH>
                  <wp:positionV relativeFrom="paragraph">
                    <wp:posOffset>323874</wp:posOffset>
                  </wp:positionV>
                  <wp:extent cx="2886710" cy="2378734"/>
                  <wp:effectExtent l="0" t="0" r="8890" b="2540"/>
                  <wp:wrapNone/>
                  <wp:docPr id="1" name="Picture 1" descr="Down Payment Assistance DPA Programs Complete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 Payment Assistance DPA Programs Complete Guide"/>
                          <pic:cNvPicPr>
                            <a:picLocks noChangeAspect="1" noChangeArrowheads="1"/>
                          </pic:cNvPicPr>
                        </pic:nvPicPr>
                        <pic:blipFill>
                          <a:blip r:embed="rId19">
                            <a:alphaModFix amt="70000"/>
                            <a:extLst>
                              <a:ext uri="{28A0092B-C50C-407E-A947-70E740481C1C}">
                                <a14:useLocalDpi xmlns:a14="http://schemas.microsoft.com/office/drawing/2010/main" val="0"/>
                              </a:ext>
                            </a:extLst>
                          </a:blip>
                          <a:srcRect/>
                          <a:stretch>
                            <a:fillRect/>
                          </a:stretch>
                        </pic:blipFill>
                        <pic:spPr bwMode="auto">
                          <a:xfrm>
                            <a:off x="0" y="0"/>
                            <a:ext cx="2886710" cy="2378734"/>
                          </a:xfrm>
                          <a:prstGeom prst="rect">
                            <a:avLst/>
                          </a:prstGeom>
                          <a:noFill/>
                          <a:ln>
                            <a:noFill/>
                          </a:ln>
                          <a:effectLst>
                            <a:softEdge rad="31750"/>
                          </a:effectLst>
                        </pic:spPr>
                      </pic:pic>
                    </a:graphicData>
                  </a:graphic>
                  <wp14:sizeRelH relativeFrom="margin">
                    <wp14:pctWidth>0</wp14:pctWidth>
                  </wp14:sizeRelH>
                  <wp14:sizeRelV relativeFrom="margin">
                    <wp14:pctHeight>0</wp14:pctHeight>
                  </wp14:sizeRelV>
                </wp:anchor>
              </w:drawing>
            </w:r>
          </w:p>
        </w:tc>
      </w:tr>
    </w:tbl>
    <w:p w14:paraId="75754AD3" w14:textId="5D701B55" w:rsidR="00DD706B" w:rsidRPr="00DD706B" w:rsidRDefault="00DD706B" w:rsidP="00DD706B">
      <w:pPr>
        <w:tabs>
          <w:tab w:val="left" w:pos="13020"/>
        </w:tabs>
        <w:rPr>
          <w:sz w:val="12"/>
        </w:rPr>
      </w:pPr>
    </w:p>
    <w:sectPr w:rsidR="00DD706B" w:rsidRPr="00DD706B" w:rsidSect="00171F72">
      <w:footerReference w:type="default" r:id="rId20"/>
      <w:headerReference w:type="first" r:id="rId21"/>
      <w:footerReference w:type="first" r:id="rId22"/>
      <w:pgSz w:w="15840" w:h="12240" w:orient="landscape" w:code="1"/>
      <w:pgMar w:top="720" w:right="720" w:bottom="720" w:left="720" w:header="144"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3E11B3" w14:textId="77777777" w:rsidR="00A341C7" w:rsidRDefault="00A341C7" w:rsidP="007D76D9">
      <w:r>
        <w:separator/>
      </w:r>
    </w:p>
  </w:endnote>
  <w:endnote w:type="continuationSeparator" w:id="0">
    <w:p w14:paraId="706D540A" w14:textId="77777777" w:rsidR="00A341C7" w:rsidRDefault="00A341C7" w:rsidP="007D76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Nova Cond">
    <w:altName w:val="Arial Nova Cond"/>
    <w:charset w:val="00"/>
    <w:family w:val="swiss"/>
    <w:pitch w:val="variable"/>
    <w:sig w:usb0="2000028F" w:usb1="00000002" w:usb2="00000000" w:usb3="00000000" w:csb0="0000019F" w:csb1="00000000"/>
  </w:font>
  <w:font w:name="Fairwater Script">
    <w:altName w:val="Calibri"/>
    <w:charset w:val="00"/>
    <w:family w:val="auto"/>
    <w:pitch w:val="variable"/>
    <w:sig w:usb0="A000002F" w:usb1="1000004B"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A575F4" w14:textId="77777777" w:rsidR="002E25A0" w:rsidRDefault="002E25A0" w:rsidP="002E25A0">
    <w:pPr>
      <w:pStyle w:val="Footer"/>
      <w:spacing w:after="0" w:line="48"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B18494" w14:textId="77777777" w:rsidR="00210115" w:rsidRDefault="00210115" w:rsidP="003029C3">
    <w:pPr>
      <w:pStyle w:val="Footer"/>
      <w:spacing w:after="0" w:line="48"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AA3062" w14:textId="77777777" w:rsidR="00A341C7" w:rsidRDefault="00A341C7" w:rsidP="007D76D9">
      <w:r>
        <w:separator/>
      </w:r>
    </w:p>
  </w:footnote>
  <w:footnote w:type="continuationSeparator" w:id="0">
    <w:p w14:paraId="1F066975" w14:textId="77777777" w:rsidR="00A341C7" w:rsidRDefault="00A341C7" w:rsidP="007D76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F6A36F" w14:textId="6FF7FA78" w:rsidR="007D76D9" w:rsidRDefault="00DD706B" w:rsidP="007D76D9">
    <w:pPr>
      <w:pStyle w:val="Header"/>
    </w:pPr>
    <w:r>
      <w:rPr>
        <w:lang w:eastAsia="ja-JP"/>
      </w:rPr>
      <mc:AlternateContent>
        <mc:Choice Requires="wpg">
          <w:drawing>
            <wp:anchor distT="0" distB="0" distL="114300" distR="114300" simplePos="0" relativeHeight="251663360" behindDoc="0" locked="0" layoutInCell="1" allowOverlap="1" wp14:anchorId="7AA0EDDC" wp14:editId="1750B3E0">
              <wp:simplePos x="0" y="0"/>
              <wp:positionH relativeFrom="column">
                <wp:posOffset>-21590</wp:posOffset>
              </wp:positionH>
              <wp:positionV relativeFrom="paragraph">
                <wp:posOffset>-10795</wp:posOffset>
              </wp:positionV>
              <wp:extent cx="9156700" cy="6715125"/>
              <wp:effectExtent l="0" t="0" r="44450" b="47625"/>
              <wp:wrapNone/>
              <wp:docPr id="86" name="Group 86"/>
              <wp:cNvGraphicFramePr/>
              <a:graphic xmlns:a="http://schemas.openxmlformats.org/drawingml/2006/main">
                <a:graphicData uri="http://schemas.microsoft.com/office/word/2010/wordprocessingGroup">
                  <wpg:wgp>
                    <wpg:cNvGrpSpPr/>
                    <wpg:grpSpPr>
                      <a:xfrm>
                        <a:off x="0" y="0"/>
                        <a:ext cx="9156700" cy="6715125"/>
                        <a:chOff x="139137" y="198738"/>
                        <a:chExt cx="9158468" cy="6715540"/>
                      </a:xfrm>
                    </wpg:grpSpPr>
                    <wps:wsp>
                      <wps:cNvPr id="89" name="Rectangle 43"/>
                      <wps:cNvSpPr/>
                      <wps:spPr>
                        <a:xfrm>
                          <a:off x="6733309" y="498763"/>
                          <a:ext cx="2564296" cy="6415515"/>
                        </a:xfrm>
                        <a:prstGeom prst="rect">
                          <a:avLst/>
                        </a:prstGeom>
                        <a:noFill/>
                        <a:ln w="508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9" name="Straight Connector 99"/>
                      <wps:cNvCnPr/>
                      <wps:spPr>
                        <a:xfrm>
                          <a:off x="139137" y="198738"/>
                          <a:ext cx="0" cy="5062872"/>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F030333" id="Group 86" o:spid="_x0000_s1026" style="position:absolute;margin-left:-1.7pt;margin-top:-.85pt;width:721pt;height:528.75pt;z-index:251663360;mso-width-relative:margin;mso-height-relative:margin" coordorigin="1391,1987" coordsize="91584,67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">
              <v:rect id="Rectangle 43" o:spid="_x0000_s1027" style="position:absolute;left:67333;top:4987;width:25643;height:641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" filled="f" strokecolor="white [3212]" strokeweight="4pt"/>
              <v:line id="Straight Connector 99" o:spid="_x0000_s1028" style="position:absolute;visibility:visible;mso-wrap-style:square" from="1391,1987" to="1391,52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" strokecolor="#d8d8d8 [2732]" strokeweight=".5pt">
                <v:stroke joinstyle="miter"/>
              </v:lin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352C9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1C74428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23330E49"/>
    <w:multiLevelType w:val="multilevel"/>
    <w:tmpl w:val="52A4F67A"/>
    <w:numStyleLink w:val="Style1"/>
  </w:abstractNum>
  <w:abstractNum w:abstractNumId="3" w15:restartNumberingAfterBreak="0">
    <w:nsid w:val="346E2CFD"/>
    <w:multiLevelType w:val="hybridMultilevel"/>
    <w:tmpl w:val="52A4F67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22D6D92"/>
    <w:multiLevelType w:val="multilevel"/>
    <w:tmpl w:val="52A4F67A"/>
    <w:styleLink w:val="Style1"/>
    <w:lvl w:ilvl="0">
      <w:start w:val="1"/>
      <w:numFmt w:val="bullet"/>
      <w:lvlText w:val=""/>
      <w:lvlJc w:val="left"/>
      <w:pPr>
        <w:ind w:left="720" w:hanging="360"/>
      </w:pPr>
      <w:rPr>
        <w:rFonts w:ascii="Wingdings" w:hAnsi="Wingdings" w:hint="default"/>
        <w:color w:val="455F51" w:themeColor="text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7755397B"/>
    <w:multiLevelType w:val="hybridMultilevel"/>
    <w:tmpl w:val="8D849FB4"/>
    <w:lvl w:ilvl="0" w:tplc="4BC09390">
      <w:start w:val="1"/>
      <w:numFmt w:val="bullet"/>
      <w:lvlText w:val=""/>
      <w:lvlJc w:val="left"/>
      <w:pPr>
        <w:ind w:left="720" w:hanging="360"/>
      </w:pPr>
      <w:rPr>
        <w:rFonts w:ascii="Symbol" w:hAnsi="Symbol" w:hint="default"/>
        <w:color w:val="FF33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E1D6E3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7FDE3617"/>
    <w:multiLevelType w:val="hybridMultilevel"/>
    <w:tmpl w:val="BC3AB0C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02619402">
    <w:abstractNumId w:val="1"/>
  </w:num>
  <w:num w:numId="2" w16cid:durableId="172502514">
    <w:abstractNumId w:val="0"/>
  </w:num>
  <w:num w:numId="3" w16cid:durableId="1784685324">
    <w:abstractNumId w:val="6"/>
  </w:num>
  <w:num w:numId="4" w16cid:durableId="1392580735">
    <w:abstractNumId w:val="7"/>
  </w:num>
  <w:num w:numId="5" w16cid:durableId="1503861866">
    <w:abstractNumId w:val="3"/>
  </w:num>
  <w:num w:numId="6" w16cid:durableId="808790457">
    <w:abstractNumId w:val="4"/>
  </w:num>
  <w:num w:numId="7" w16cid:durableId="1976983626">
    <w:abstractNumId w:val="2"/>
  </w:num>
  <w:num w:numId="8" w16cid:durableId="142765165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2E3B"/>
    <w:rsid w:val="00000504"/>
    <w:rsid w:val="00001D2F"/>
    <w:rsid w:val="00002B20"/>
    <w:rsid w:val="00003518"/>
    <w:rsid w:val="00003648"/>
    <w:rsid w:val="000058DB"/>
    <w:rsid w:val="000170BB"/>
    <w:rsid w:val="00020EB4"/>
    <w:rsid w:val="00023293"/>
    <w:rsid w:val="000320C2"/>
    <w:rsid w:val="00034E2E"/>
    <w:rsid w:val="00037642"/>
    <w:rsid w:val="000412DF"/>
    <w:rsid w:val="0004433C"/>
    <w:rsid w:val="000470C3"/>
    <w:rsid w:val="00047C37"/>
    <w:rsid w:val="0005081D"/>
    <w:rsid w:val="000544C1"/>
    <w:rsid w:val="00061949"/>
    <w:rsid w:val="00061977"/>
    <w:rsid w:val="000633A6"/>
    <w:rsid w:val="00067E9F"/>
    <w:rsid w:val="00084D90"/>
    <w:rsid w:val="00086422"/>
    <w:rsid w:val="0008782A"/>
    <w:rsid w:val="00090B4A"/>
    <w:rsid w:val="00095748"/>
    <w:rsid w:val="000A065A"/>
    <w:rsid w:val="000A5DAC"/>
    <w:rsid w:val="000A6741"/>
    <w:rsid w:val="000A6918"/>
    <w:rsid w:val="000A7455"/>
    <w:rsid w:val="000B04DA"/>
    <w:rsid w:val="000C1213"/>
    <w:rsid w:val="000C2521"/>
    <w:rsid w:val="000D4BDD"/>
    <w:rsid w:val="000D5976"/>
    <w:rsid w:val="000E0E4C"/>
    <w:rsid w:val="000E1752"/>
    <w:rsid w:val="000E54B1"/>
    <w:rsid w:val="001032D8"/>
    <w:rsid w:val="001039B4"/>
    <w:rsid w:val="00103F08"/>
    <w:rsid w:val="001156ED"/>
    <w:rsid w:val="00115E38"/>
    <w:rsid w:val="00120929"/>
    <w:rsid w:val="00120DEC"/>
    <w:rsid w:val="00126C13"/>
    <w:rsid w:val="00131C8D"/>
    <w:rsid w:val="001454DE"/>
    <w:rsid w:val="00146830"/>
    <w:rsid w:val="0014700A"/>
    <w:rsid w:val="00153A35"/>
    <w:rsid w:val="00156B7B"/>
    <w:rsid w:val="001572FA"/>
    <w:rsid w:val="0016730D"/>
    <w:rsid w:val="001674B0"/>
    <w:rsid w:val="00170E2A"/>
    <w:rsid w:val="00171F72"/>
    <w:rsid w:val="001774E0"/>
    <w:rsid w:val="00190AA1"/>
    <w:rsid w:val="001A2ACD"/>
    <w:rsid w:val="001B6C0D"/>
    <w:rsid w:val="001C1E98"/>
    <w:rsid w:val="001C1ED9"/>
    <w:rsid w:val="001C3AC5"/>
    <w:rsid w:val="001D5E66"/>
    <w:rsid w:val="001D6CC4"/>
    <w:rsid w:val="001E0CFE"/>
    <w:rsid w:val="001E1FC7"/>
    <w:rsid w:val="001F2963"/>
    <w:rsid w:val="002015C5"/>
    <w:rsid w:val="00203868"/>
    <w:rsid w:val="00210115"/>
    <w:rsid w:val="00215BF4"/>
    <w:rsid w:val="002202DE"/>
    <w:rsid w:val="0023239B"/>
    <w:rsid w:val="002351CB"/>
    <w:rsid w:val="00240441"/>
    <w:rsid w:val="00242A78"/>
    <w:rsid w:val="00252504"/>
    <w:rsid w:val="00255263"/>
    <w:rsid w:val="002607C9"/>
    <w:rsid w:val="00260CE3"/>
    <w:rsid w:val="0027083C"/>
    <w:rsid w:val="00271F45"/>
    <w:rsid w:val="002802CE"/>
    <w:rsid w:val="00283F1D"/>
    <w:rsid w:val="00291862"/>
    <w:rsid w:val="002B4AED"/>
    <w:rsid w:val="002C0D95"/>
    <w:rsid w:val="002C45B5"/>
    <w:rsid w:val="002C51C0"/>
    <w:rsid w:val="002D282B"/>
    <w:rsid w:val="002D436C"/>
    <w:rsid w:val="002D5D0E"/>
    <w:rsid w:val="002E25A0"/>
    <w:rsid w:val="002E4B00"/>
    <w:rsid w:val="002F0C0C"/>
    <w:rsid w:val="002F427A"/>
    <w:rsid w:val="003007A7"/>
    <w:rsid w:val="003029C3"/>
    <w:rsid w:val="00306627"/>
    <w:rsid w:val="0032001A"/>
    <w:rsid w:val="00320365"/>
    <w:rsid w:val="00321342"/>
    <w:rsid w:val="003222DC"/>
    <w:rsid w:val="003257E1"/>
    <w:rsid w:val="00325DEC"/>
    <w:rsid w:val="00334C0D"/>
    <w:rsid w:val="00336555"/>
    <w:rsid w:val="00361E5B"/>
    <w:rsid w:val="003712DF"/>
    <w:rsid w:val="0037154D"/>
    <w:rsid w:val="00374F97"/>
    <w:rsid w:val="0037716B"/>
    <w:rsid w:val="00391136"/>
    <w:rsid w:val="00396359"/>
    <w:rsid w:val="003A083F"/>
    <w:rsid w:val="003A2C7D"/>
    <w:rsid w:val="003A3E25"/>
    <w:rsid w:val="003A458F"/>
    <w:rsid w:val="003A504D"/>
    <w:rsid w:val="003A592D"/>
    <w:rsid w:val="003A6D40"/>
    <w:rsid w:val="003D3765"/>
    <w:rsid w:val="003D3938"/>
    <w:rsid w:val="003D7FDC"/>
    <w:rsid w:val="003E62D6"/>
    <w:rsid w:val="003E7419"/>
    <w:rsid w:val="003F0E22"/>
    <w:rsid w:val="003F4FD8"/>
    <w:rsid w:val="004045E5"/>
    <w:rsid w:val="004072AE"/>
    <w:rsid w:val="004143A4"/>
    <w:rsid w:val="00421496"/>
    <w:rsid w:val="004238E3"/>
    <w:rsid w:val="004312B5"/>
    <w:rsid w:val="00440D30"/>
    <w:rsid w:val="0044367C"/>
    <w:rsid w:val="00443964"/>
    <w:rsid w:val="00454929"/>
    <w:rsid w:val="00474FD6"/>
    <w:rsid w:val="004752A8"/>
    <w:rsid w:val="004771F9"/>
    <w:rsid w:val="00477697"/>
    <w:rsid w:val="0048422A"/>
    <w:rsid w:val="004916D8"/>
    <w:rsid w:val="004A1F04"/>
    <w:rsid w:val="004A27D8"/>
    <w:rsid w:val="004B3B85"/>
    <w:rsid w:val="004B5E15"/>
    <w:rsid w:val="004C2583"/>
    <w:rsid w:val="004D2E3B"/>
    <w:rsid w:val="004D314F"/>
    <w:rsid w:val="004D417A"/>
    <w:rsid w:val="004E2F19"/>
    <w:rsid w:val="004E6A42"/>
    <w:rsid w:val="00500564"/>
    <w:rsid w:val="00512DD4"/>
    <w:rsid w:val="00521BC0"/>
    <w:rsid w:val="00526159"/>
    <w:rsid w:val="00526F1F"/>
    <w:rsid w:val="0053528C"/>
    <w:rsid w:val="00537748"/>
    <w:rsid w:val="00540493"/>
    <w:rsid w:val="005453D2"/>
    <w:rsid w:val="005548CD"/>
    <w:rsid w:val="00566385"/>
    <w:rsid w:val="005835C7"/>
    <w:rsid w:val="005948C5"/>
    <w:rsid w:val="00597AE9"/>
    <w:rsid w:val="005A476A"/>
    <w:rsid w:val="005C1258"/>
    <w:rsid w:val="005D1958"/>
    <w:rsid w:val="005E0C80"/>
    <w:rsid w:val="005E1A50"/>
    <w:rsid w:val="005E5B15"/>
    <w:rsid w:val="005F5BF1"/>
    <w:rsid w:val="00607D91"/>
    <w:rsid w:val="00614B16"/>
    <w:rsid w:val="0062123A"/>
    <w:rsid w:val="00622241"/>
    <w:rsid w:val="00631731"/>
    <w:rsid w:val="0063387D"/>
    <w:rsid w:val="00646BB6"/>
    <w:rsid w:val="0065015B"/>
    <w:rsid w:val="006521DB"/>
    <w:rsid w:val="00657BCA"/>
    <w:rsid w:val="006676A1"/>
    <w:rsid w:val="006709B4"/>
    <w:rsid w:val="00670BD8"/>
    <w:rsid w:val="0067728F"/>
    <w:rsid w:val="00686913"/>
    <w:rsid w:val="006909C2"/>
    <w:rsid w:val="006A0946"/>
    <w:rsid w:val="006A5034"/>
    <w:rsid w:val="006B308E"/>
    <w:rsid w:val="006B3E71"/>
    <w:rsid w:val="006C08F4"/>
    <w:rsid w:val="006C152F"/>
    <w:rsid w:val="006C4B7A"/>
    <w:rsid w:val="006D6D7F"/>
    <w:rsid w:val="006E1F94"/>
    <w:rsid w:val="006E2D42"/>
    <w:rsid w:val="006F1136"/>
    <w:rsid w:val="006F1934"/>
    <w:rsid w:val="00702226"/>
    <w:rsid w:val="00703ECD"/>
    <w:rsid w:val="00710686"/>
    <w:rsid w:val="00711FB1"/>
    <w:rsid w:val="00717A77"/>
    <w:rsid w:val="00722FF3"/>
    <w:rsid w:val="00730486"/>
    <w:rsid w:val="00733159"/>
    <w:rsid w:val="007336C8"/>
    <w:rsid w:val="00737FE6"/>
    <w:rsid w:val="00740D9F"/>
    <w:rsid w:val="00747893"/>
    <w:rsid w:val="00753341"/>
    <w:rsid w:val="0075447C"/>
    <w:rsid w:val="0075765F"/>
    <w:rsid w:val="00763C1C"/>
    <w:rsid w:val="007672C2"/>
    <w:rsid w:val="00767EDE"/>
    <w:rsid w:val="00770613"/>
    <w:rsid w:val="00770EA7"/>
    <w:rsid w:val="00773800"/>
    <w:rsid w:val="00776755"/>
    <w:rsid w:val="00780BF8"/>
    <w:rsid w:val="00790BD3"/>
    <w:rsid w:val="00791DBD"/>
    <w:rsid w:val="00792DE3"/>
    <w:rsid w:val="007935DF"/>
    <w:rsid w:val="00793C61"/>
    <w:rsid w:val="00795C55"/>
    <w:rsid w:val="00796B1F"/>
    <w:rsid w:val="007A1E0E"/>
    <w:rsid w:val="007B6EA1"/>
    <w:rsid w:val="007C1910"/>
    <w:rsid w:val="007C1C56"/>
    <w:rsid w:val="007C74C1"/>
    <w:rsid w:val="007C7975"/>
    <w:rsid w:val="007D76D9"/>
    <w:rsid w:val="007E23A6"/>
    <w:rsid w:val="007E4E98"/>
    <w:rsid w:val="007E5315"/>
    <w:rsid w:val="007F3E57"/>
    <w:rsid w:val="007F525E"/>
    <w:rsid w:val="007F57F4"/>
    <w:rsid w:val="00806D18"/>
    <w:rsid w:val="00810640"/>
    <w:rsid w:val="008112A7"/>
    <w:rsid w:val="00820245"/>
    <w:rsid w:val="0083044C"/>
    <w:rsid w:val="00830C2B"/>
    <w:rsid w:val="00833B97"/>
    <w:rsid w:val="00842061"/>
    <w:rsid w:val="008426AB"/>
    <w:rsid w:val="0085182D"/>
    <w:rsid w:val="008522AE"/>
    <w:rsid w:val="00853BE3"/>
    <w:rsid w:val="00863738"/>
    <w:rsid w:val="00863AA7"/>
    <w:rsid w:val="008709F5"/>
    <w:rsid w:val="00877A91"/>
    <w:rsid w:val="00880CBF"/>
    <w:rsid w:val="00881D0E"/>
    <w:rsid w:val="00882FCE"/>
    <w:rsid w:val="008A62C3"/>
    <w:rsid w:val="008B721A"/>
    <w:rsid w:val="008C1345"/>
    <w:rsid w:val="008C32E4"/>
    <w:rsid w:val="008C369C"/>
    <w:rsid w:val="008C51BD"/>
    <w:rsid w:val="008C6D88"/>
    <w:rsid w:val="008D262C"/>
    <w:rsid w:val="008E188B"/>
    <w:rsid w:val="008E3921"/>
    <w:rsid w:val="008E3F8B"/>
    <w:rsid w:val="008E5FDE"/>
    <w:rsid w:val="008F13E8"/>
    <w:rsid w:val="008F5628"/>
    <w:rsid w:val="00902B48"/>
    <w:rsid w:val="0090305C"/>
    <w:rsid w:val="00911148"/>
    <w:rsid w:val="00922687"/>
    <w:rsid w:val="00925552"/>
    <w:rsid w:val="009328E0"/>
    <w:rsid w:val="00940B51"/>
    <w:rsid w:val="0094511B"/>
    <w:rsid w:val="00945F15"/>
    <w:rsid w:val="009469B5"/>
    <w:rsid w:val="00947471"/>
    <w:rsid w:val="00950912"/>
    <w:rsid w:val="00955215"/>
    <w:rsid w:val="0095577C"/>
    <w:rsid w:val="009640B3"/>
    <w:rsid w:val="00965426"/>
    <w:rsid w:val="00965449"/>
    <w:rsid w:val="009656A9"/>
    <w:rsid w:val="00970E62"/>
    <w:rsid w:val="0097105A"/>
    <w:rsid w:val="0097380B"/>
    <w:rsid w:val="009751E0"/>
    <w:rsid w:val="009860B4"/>
    <w:rsid w:val="00991A53"/>
    <w:rsid w:val="009953C7"/>
    <w:rsid w:val="00996E4C"/>
    <w:rsid w:val="009A0476"/>
    <w:rsid w:val="009A06FA"/>
    <w:rsid w:val="009A5B3C"/>
    <w:rsid w:val="009C18C9"/>
    <w:rsid w:val="009C735B"/>
    <w:rsid w:val="009D1198"/>
    <w:rsid w:val="009D35D7"/>
    <w:rsid w:val="009F0984"/>
    <w:rsid w:val="009F1C99"/>
    <w:rsid w:val="009F3204"/>
    <w:rsid w:val="00A22E4E"/>
    <w:rsid w:val="00A27107"/>
    <w:rsid w:val="00A341C7"/>
    <w:rsid w:val="00A601AE"/>
    <w:rsid w:val="00A70991"/>
    <w:rsid w:val="00A71DA8"/>
    <w:rsid w:val="00A741B1"/>
    <w:rsid w:val="00A75B80"/>
    <w:rsid w:val="00A833B9"/>
    <w:rsid w:val="00AA2771"/>
    <w:rsid w:val="00AA3B35"/>
    <w:rsid w:val="00AA65E3"/>
    <w:rsid w:val="00AB0488"/>
    <w:rsid w:val="00AC3C33"/>
    <w:rsid w:val="00AC625F"/>
    <w:rsid w:val="00AD0955"/>
    <w:rsid w:val="00AD21A9"/>
    <w:rsid w:val="00AE1435"/>
    <w:rsid w:val="00AE4121"/>
    <w:rsid w:val="00AF1AB0"/>
    <w:rsid w:val="00AF3A6B"/>
    <w:rsid w:val="00AF5FB0"/>
    <w:rsid w:val="00AF724D"/>
    <w:rsid w:val="00B10630"/>
    <w:rsid w:val="00B14EC6"/>
    <w:rsid w:val="00B17782"/>
    <w:rsid w:val="00B214AB"/>
    <w:rsid w:val="00B22CD8"/>
    <w:rsid w:val="00B2706F"/>
    <w:rsid w:val="00B277A2"/>
    <w:rsid w:val="00B30688"/>
    <w:rsid w:val="00B331CF"/>
    <w:rsid w:val="00B332CD"/>
    <w:rsid w:val="00B34E8D"/>
    <w:rsid w:val="00B40F0B"/>
    <w:rsid w:val="00B42C5E"/>
    <w:rsid w:val="00B44677"/>
    <w:rsid w:val="00B51BCF"/>
    <w:rsid w:val="00B925DF"/>
    <w:rsid w:val="00BA5A0E"/>
    <w:rsid w:val="00BA6040"/>
    <w:rsid w:val="00BA68E5"/>
    <w:rsid w:val="00BA68F7"/>
    <w:rsid w:val="00BB3B68"/>
    <w:rsid w:val="00BB7D10"/>
    <w:rsid w:val="00BC4E8B"/>
    <w:rsid w:val="00BC55FD"/>
    <w:rsid w:val="00BE15BA"/>
    <w:rsid w:val="00BE6E05"/>
    <w:rsid w:val="00BE7419"/>
    <w:rsid w:val="00BF59A0"/>
    <w:rsid w:val="00C04F2A"/>
    <w:rsid w:val="00C07585"/>
    <w:rsid w:val="00C2417A"/>
    <w:rsid w:val="00C26EBA"/>
    <w:rsid w:val="00C35D44"/>
    <w:rsid w:val="00C50384"/>
    <w:rsid w:val="00C52B17"/>
    <w:rsid w:val="00C624E6"/>
    <w:rsid w:val="00C66AFA"/>
    <w:rsid w:val="00C71B97"/>
    <w:rsid w:val="00C75BC9"/>
    <w:rsid w:val="00C80067"/>
    <w:rsid w:val="00C81687"/>
    <w:rsid w:val="00C901CF"/>
    <w:rsid w:val="00CB0D1D"/>
    <w:rsid w:val="00CB5A9C"/>
    <w:rsid w:val="00CC24B6"/>
    <w:rsid w:val="00CD5D33"/>
    <w:rsid w:val="00CE0485"/>
    <w:rsid w:val="00CE1DDB"/>
    <w:rsid w:val="00CE2376"/>
    <w:rsid w:val="00CE6550"/>
    <w:rsid w:val="00D0268F"/>
    <w:rsid w:val="00D03AE3"/>
    <w:rsid w:val="00D04843"/>
    <w:rsid w:val="00D053F7"/>
    <w:rsid w:val="00D056B2"/>
    <w:rsid w:val="00D0664A"/>
    <w:rsid w:val="00D25A33"/>
    <w:rsid w:val="00D27AEB"/>
    <w:rsid w:val="00D30F1D"/>
    <w:rsid w:val="00D32A61"/>
    <w:rsid w:val="00D34842"/>
    <w:rsid w:val="00D3659F"/>
    <w:rsid w:val="00D43DB0"/>
    <w:rsid w:val="00D45FE4"/>
    <w:rsid w:val="00D46A74"/>
    <w:rsid w:val="00D510D9"/>
    <w:rsid w:val="00D65634"/>
    <w:rsid w:val="00D67C66"/>
    <w:rsid w:val="00D73839"/>
    <w:rsid w:val="00D75D62"/>
    <w:rsid w:val="00D86748"/>
    <w:rsid w:val="00D9106B"/>
    <w:rsid w:val="00D93313"/>
    <w:rsid w:val="00DA0DE0"/>
    <w:rsid w:val="00DA28C9"/>
    <w:rsid w:val="00DA6AB4"/>
    <w:rsid w:val="00DB1C77"/>
    <w:rsid w:val="00DB45B1"/>
    <w:rsid w:val="00DB5BE2"/>
    <w:rsid w:val="00DD5F4C"/>
    <w:rsid w:val="00DD706B"/>
    <w:rsid w:val="00DD7096"/>
    <w:rsid w:val="00E0645C"/>
    <w:rsid w:val="00E06A66"/>
    <w:rsid w:val="00E12382"/>
    <w:rsid w:val="00E25296"/>
    <w:rsid w:val="00E25EE0"/>
    <w:rsid w:val="00E3171E"/>
    <w:rsid w:val="00E41759"/>
    <w:rsid w:val="00E461E0"/>
    <w:rsid w:val="00E50C36"/>
    <w:rsid w:val="00E516B3"/>
    <w:rsid w:val="00E536A7"/>
    <w:rsid w:val="00E55D74"/>
    <w:rsid w:val="00E61408"/>
    <w:rsid w:val="00E63E9D"/>
    <w:rsid w:val="00E64C12"/>
    <w:rsid w:val="00E71474"/>
    <w:rsid w:val="00E76EAD"/>
    <w:rsid w:val="00E779CB"/>
    <w:rsid w:val="00E81234"/>
    <w:rsid w:val="00E87F91"/>
    <w:rsid w:val="00E91A36"/>
    <w:rsid w:val="00EA120D"/>
    <w:rsid w:val="00EA36AD"/>
    <w:rsid w:val="00EA49C3"/>
    <w:rsid w:val="00EA64D3"/>
    <w:rsid w:val="00EB317C"/>
    <w:rsid w:val="00EB3215"/>
    <w:rsid w:val="00ED6063"/>
    <w:rsid w:val="00EE4582"/>
    <w:rsid w:val="00EF22FF"/>
    <w:rsid w:val="00EF541D"/>
    <w:rsid w:val="00EF660A"/>
    <w:rsid w:val="00EF7916"/>
    <w:rsid w:val="00F050B2"/>
    <w:rsid w:val="00F06936"/>
    <w:rsid w:val="00F270E9"/>
    <w:rsid w:val="00F30107"/>
    <w:rsid w:val="00F33972"/>
    <w:rsid w:val="00F36DB4"/>
    <w:rsid w:val="00F3763E"/>
    <w:rsid w:val="00F46037"/>
    <w:rsid w:val="00F5086D"/>
    <w:rsid w:val="00F54817"/>
    <w:rsid w:val="00F61360"/>
    <w:rsid w:val="00F716FF"/>
    <w:rsid w:val="00F90B65"/>
    <w:rsid w:val="00F9228E"/>
    <w:rsid w:val="00FA3332"/>
    <w:rsid w:val="00FA6835"/>
    <w:rsid w:val="00FB4557"/>
    <w:rsid w:val="00FB6B1C"/>
    <w:rsid w:val="00FC538A"/>
    <w:rsid w:val="00FC7383"/>
    <w:rsid w:val="00FC7BCA"/>
    <w:rsid w:val="00FD10C4"/>
    <w:rsid w:val="00FD1755"/>
    <w:rsid w:val="00FD2179"/>
    <w:rsid w:val="00FE0F40"/>
    <w:rsid w:val="00FE26FA"/>
    <w:rsid w:val="00FE4201"/>
    <w:rsid w:val="00FE5436"/>
    <w:rsid w:val="00FE564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B7B935"/>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0" w:unhideWhenUsed="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qFormat/>
    <w:rsid w:val="00CE6550"/>
    <w:pPr>
      <w:spacing w:after="200"/>
    </w:pPr>
    <w:rPr>
      <w:rFonts w:eastAsia="Times New Roman" w:cs="Arial"/>
      <w:noProof/>
      <w:color w:val="222222"/>
      <w:sz w:val="22"/>
      <w:szCs w:val="22"/>
    </w:rPr>
  </w:style>
  <w:style w:type="paragraph" w:styleId="Heading1">
    <w:name w:val="heading 1"/>
    <w:basedOn w:val="Title"/>
    <w:next w:val="Normal"/>
    <w:link w:val="Heading1Char"/>
    <w:uiPriority w:val="9"/>
    <w:qFormat/>
    <w:rsid w:val="000E0E4C"/>
    <w:pPr>
      <w:outlineLvl w:val="0"/>
    </w:pPr>
    <w:rPr>
      <w:color w:val="55731E" w:themeColor="accent1" w:themeShade="BF"/>
      <w:sz w:val="28"/>
      <w:szCs w:val="100"/>
    </w:rPr>
  </w:style>
  <w:style w:type="paragraph" w:styleId="Heading2">
    <w:name w:val="heading 2"/>
    <w:basedOn w:val="Normal"/>
    <w:next w:val="Normal"/>
    <w:link w:val="Heading2Char"/>
    <w:uiPriority w:val="1"/>
    <w:qFormat/>
    <w:rsid w:val="003222DC"/>
    <w:pPr>
      <w:keepNext/>
      <w:keepLines/>
      <w:spacing w:before="40"/>
      <w:outlineLvl w:val="1"/>
    </w:pPr>
    <w:rPr>
      <w:rFonts w:asciiTheme="majorHAnsi" w:eastAsiaTheme="majorEastAsia" w:hAnsiTheme="majorHAnsi" w:cstheme="majorBidi"/>
      <w:color w:val="55731E" w:themeColor="accent1" w:themeShade="BF"/>
      <w:sz w:val="26"/>
      <w:szCs w:val="26"/>
    </w:rPr>
  </w:style>
  <w:style w:type="paragraph" w:styleId="Heading3">
    <w:name w:val="heading 3"/>
    <w:basedOn w:val="Normal"/>
    <w:next w:val="Normal"/>
    <w:link w:val="Heading3Char"/>
    <w:uiPriority w:val="9"/>
    <w:semiHidden/>
    <w:qFormat/>
    <w:rsid w:val="009D1198"/>
    <w:pPr>
      <w:keepNext/>
      <w:keepLines/>
      <w:spacing w:before="40" w:after="0"/>
      <w:outlineLvl w:val="2"/>
    </w:pPr>
    <w:rPr>
      <w:rFonts w:asciiTheme="majorHAnsi" w:eastAsiaTheme="majorEastAsia" w:hAnsiTheme="majorHAnsi" w:cstheme="majorBidi"/>
      <w:color w:val="384C14" w:themeColor="accent1" w:themeShade="7F"/>
      <w:sz w:val="24"/>
      <w:szCs w:val="24"/>
    </w:rPr>
  </w:style>
  <w:style w:type="paragraph" w:styleId="Heading4">
    <w:name w:val="heading 4"/>
    <w:next w:val="Normal"/>
    <w:link w:val="Heading4Char"/>
    <w:semiHidden/>
    <w:rsid w:val="0085182D"/>
    <w:pPr>
      <w:spacing w:after="240"/>
      <w:outlineLvl w:val="3"/>
    </w:pPr>
    <w:rPr>
      <w:rFonts w:eastAsia="Times New Roman" w:cs="Arial"/>
      <w:b/>
      <w:noProof/>
      <w:color w:val="63A537" w:themeColor="accent2"/>
      <w:spacing w:val="10"/>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D6C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semiHidden/>
    <w:rsid w:val="00CE6550"/>
    <w:rPr>
      <w:rFonts w:eastAsia="Times New Roman" w:cs="Arial"/>
      <w:b/>
      <w:noProof/>
      <w:color w:val="63A537" w:themeColor="accent2"/>
      <w:spacing w:val="10"/>
      <w:sz w:val="28"/>
      <w:szCs w:val="32"/>
    </w:rPr>
  </w:style>
  <w:style w:type="paragraph" w:styleId="Title">
    <w:name w:val="Title"/>
    <w:basedOn w:val="Normal"/>
    <w:next w:val="Normal"/>
    <w:link w:val="TitleChar"/>
    <w:uiPriority w:val="10"/>
    <w:rsid w:val="00991A53"/>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91A53"/>
    <w:rPr>
      <w:rFonts w:asciiTheme="majorHAnsi" w:eastAsiaTheme="majorEastAsia" w:hAnsiTheme="majorHAnsi" w:cstheme="majorBidi"/>
      <w:spacing w:val="-10"/>
      <w:kern w:val="28"/>
      <w:sz w:val="56"/>
      <w:szCs w:val="56"/>
    </w:rPr>
  </w:style>
  <w:style w:type="paragraph" w:styleId="ListParagraph">
    <w:name w:val="List Paragraph"/>
    <w:basedOn w:val="Normal"/>
    <w:uiPriority w:val="34"/>
    <w:semiHidden/>
    <w:rsid w:val="00877A91"/>
    <w:pPr>
      <w:ind w:left="720"/>
      <w:contextualSpacing/>
    </w:pPr>
  </w:style>
  <w:style w:type="numbering" w:customStyle="1" w:styleId="Style1">
    <w:name w:val="Style1"/>
    <w:uiPriority w:val="99"/>
    <w:rsid w:val="006676A1"/>
    <w:pPr>
      <w:numPr>
        <w:numId w:val="6"/>
      </w:numPr>
    </w:pPr>
  </w:style>
  <w:style w:type="character" w:customStyle="1" w:styleId="Heading2Char">
    <w:name w:val="Heading 2 Char"/>
    <w:basedOn w:val="DefaultParagraphFont"/>
    <w:link w:val="Heading2"/>
    <w:uiPriority w:val="1"/>
    <w:rsid w:val="00CE6550"/>
    <w:rPr>
      <w:rFonts w:asciiTheme="majorHAnsi" w:eastAsiaTheme="majorEastAsia" w:hAnsiTheme="majorHAnsi" w:cstheme="majorBidi"/>
      <w:noProof/>
      <w:color w:val="55731E" w:themeColor="accent1" w:themeShade="BF"/>
      <w:sz w:val="26"/>
      <w:szCs w:val="26"/>
    </w:rPr>
  </w:style>
  <w:style w:type="paragraph" w:customStyle="1" w:styleId="Address3">
    <w:name w:val="Address 3"/>
    <w:basedOn w:val="Subtitle"/>
    <w:link w:val="Address3Char"/>
    <w:semiHidden/>
    <w:rsid w:val="00CD5D33"/>
    <w:pPr>
      <w:spacing w:after="0"/>
      <w:jc w:val="center"/>
    </w:pPr>
    <w:rPr>
      <w:rFonts w:ascii="Century Gothic" w:hAnsi="Century Gothic"/>
      <w:color w:val="63A537" w:themeColor="accent2"/>
    </w:rPr>
  </w:style>
  <w:style w:type="character" w:customStyle="1" w:styleId="Address3Char">
    <w:name w:val="Address 3 Char"/>
    <w:basedOn w:val="SubtitleChar"/>
    <w:link w:val="Address3"/>
    <w:semiHidden/>
    <w:rsid w:val="00CE6550"/>
    <w:rPr>
      <w:rFonts w:ascii="Century Gothic" w:eastAsiaTheme="minorEastAsia" w:hAnsi="Century Gothic"/>
      <w:noProof/>
      <w:color w:val="63A537" w:themeColor="accent2"/>
      <w:spacing w:val="15"/>
      <w:sz w:val="22"/>
      <w:szCs w:val="22"/>
    </w:rPr>
  </w:style>
  <w:style w:type="paragraph" w:styleId="Subtitle">
    <w:name w:val="Subtitle"/>
    <w:basedOn w:val="Normal"/>
    <w:next w:val="Normal"/>
    <w:link w:val="SubtitleChar"/>
    <w:uiPriority w:val="11"/>
    <w:semiHidden/>
    <w:rsid w:val="00CD5D33"/>
    <w:pPr>
      <w:numPr>
        <w:ilvl w:val="1"/>
      </w:numPr>
      <w:spacing w:after="160"/>
    </w:pPr>
    <w:rPr>
      <w:rFonts w:eastAsiaTheme="minorEastAsia" w:cstheme="minorBidi"/>
      <w:color w:val="5A5A5A" w:themeColor="text1" w:themeTint="A5"/>
      <w:spacing w:val="15"/>
    </w:rPr>
  </w:style>
  <w:style w:type="character" w:customStyle="1" w:styleId="SubtitleChar">
    <w:name w:val="Subtitle Char"/>
    <w:basedOn w:val="DefaultParagraphFont"/>
    <w:link w:val="Subtitle"/>
    <w:uiPriority w:val="11"/>
    <w:semiHidden/>
    <w:rsid w:val="00CE6550"/>
    <w:rPr>
      <w:rFonts w:eastAsiaTheme="minorEastAsia"/>
      <w:noProof/>
      <w:color w:val="5A5A5A" w:themeColor="text1" w:themeTint="A5"/>
      <w:spacing w:val="15"/>
      <w:sz w:val="22"/>
      <w:szCs w:val="22"/>
    </w:rPr>
  </w:style>
  <w:style w:type="character" w:customStyle="1" w:styleId="Heading1Char">
    <w:name w:val="Heading 1 Char"/>
    <w:basedOn w:val="DefaultParagraphFont"/>
    <w:link w:val="Heading1"/>
    <w:uiPriority w:val="9"/>
    <w:rsid w:val="000E0E4C"/>
    <w:rPr>
      <w:rFonts w:asciiTheme="majorHAnsi" w:eastAsiaTheme="majorEastAsia" w:hAnsiTheme="majorHAnsi" w:cstheme="majorBidi"/>
      <w:noProof/>
      <w:color w:val="55731E" w:themeColor="accent1" w:themeShade="BF"/>
      <w:spacing w:val="-10"/>
      <w:kern w:val="28"/>
      <w:sz w:val="28"/>
      <w:szCs w:val="100"/>
    </w:rPr>
  </w:style>
  <w:style w:type="paragraph" w:styleId="Header">
    <w:name w:val="header"/>
    <w:basedOn w:val="Normal"/>
    <w:link w:val="HeaderChar"/>
    <w:uiPriority w:val="99"/>
    <w:semiHidden/>
    <w:rsid w:val="007D76D9"/>
    <w:pPr>
      <w:tabs>
        <w:tab w:val="center" w:pos="4680"/>
        <w:tab w:val="right" w:pos="9360"/>
      </w:tabs>
      <w:spacing w:after="0"/>
    </w:pPr>
    <w:rPr>
      <w:sz w:val="16"/>
    </w:rPr>
  </w:style>
  <w:style w:type="character" w:customStyle="1" w:styleId="HeaderChar">
    <w:name w:val="Header Char"/>
    <w:basedOn w:val="DefaultParagraphFont"/>
    <w:link w:val="Header"/>
    <w:uiPriority w:val="99"/>
    <w:semiHidden/>
    <w:rsid w:val="00CE6550"/>
    <w:rPr>
      <w:rFonts w:eastAsia="Times New Roman" w:cs="Arial"/>
      <w:noProof/>
      <w:color w:val="222222"/>
      <w:sz w:val="16"/>
      <w:szCs w:val="22"/>
    </w:rPr>
  </w:style>
  <w:style w:type="paragraph" w:styleId="Footer">
    <w:name w:val="footer"/>
    <w:basedOn w:val="Normal"/>
    <w:link w:val="FooterChar"/>
    <w:uiPriority w:val="99"/>
    <w:semiHidden/>
    <w:rsid w:val="007D76D9"/>
    <w:pPr>
      <w:tabs>
        <w:tab w:val="center" w:pos="4680"/>
        <w:tab w:val="right" w:pos="9360"/>
      </w:tabs>
    </w:pPr>
  </w:style>
  <w:style w:type="character" w:customStyle="1" w:styleId="FooterChar">
    <w:name w:val="Footer Char"/>
    <w:basedOn w:val="DefaultParagraphFont"/>
    <w:link w:val="Footer"/>
    <w:uiPriority w:val="99"/>
    <w:semiHidden/>
    <w:rsid w:val="00CE6550"/>
    <w:rPr>
      <w:rFonts w:eastAsia="Times New Roman" w:cs="Arial"/>
      <w:noProof/>
      <w:color w:val="222222"/>
      <w:sz w:val="22"/>
      <w:szCs w:val="22"/>
    </w:rPr>
  </w:style>
  <w:style w:type="paragraph" w:styleId="Quote">
    <w:name w:val="Quote"/>
    <w:basedOn w:val="Heading2"/>
    <w:next w:val="Normal"/>
    <w:link w:val="QuoteChar"/>
    <w:uiPriority w:val="29"/>
    <w:qFormat/>
    <w:rsid w:val="00240441"/>
    <w:pPr>
      <w:spacing w:before="1240"/>
      <w:jc w:val="center"/>
    </w:pPr>
    <w:rPr>
      <w:color w:val="739A28" w:themeColor="accent1"/>
      <w:sz w:val="56"/>
    </w:rPr>
  </w:style>
  <w:style w:type="character" w:customStyle="1" w:styleId="QuoteChar">
    <w:name w:val="Quote Char"/>
    <w:basedOn w:val="DefaultParagraphFont"/>
    <w:link w:val="Quote"/>
    <w:uiPriority w:val="29"/>
    <w:rsid w:val="00240441"/>
    <w:rPr>
      <w:rFonts w:asciiTheme="majorHAnsi" w:eastAsiaTheme="majorEastAsia" w:hAnsiTheme="majorHAnsi" w:cstheme="majorBidi"/>
      <w:noProof/>
      <w:color w:val="739A28" w:themeColor="accent1"/>
      <w:sz w:val="56"/>
      <w:szCs w:val="26"/>
    </w:rPr>
  </w:style>
  <w:style w:type="character" w:styleId="PlaceholderText">
    <w:name w:val="Placeholder Text"/>
    <w:basedOn w:val="DefaultParagraphFont"/>
    <w:uiPriority w:val="99"/>
    <w:semiHidden/>
    <w:rsid w:val="007D76D9"/>
    <w:rPr>
      <w:color w:val="808080"/>
    </w:rPr>
  </w:style>
  <w:style w:type="character" w:customStyle="1" w:styleId="Heading3Char">
    <w:name w:val="Heading 3 Char"/>
    <w:basedOn w:val="DefaultParagraphFont"/>
    <w:link w:val="Heading3"/>
    <w:uiPriority w:val="9"/>
    <w:semiHidden/>
    <w:rsid w:val="00CE6550"/>
    <w:rPr>
      <w:rFonts w:asciiTheme="majorHAnsi" w:eastAsiaTheme="majorEastAsia" w:hAnsiTheme="majorHAnsi" w:cstheme="majorBidi"/>
      <w:noProof/>
      <w:color w:val="384C14" w:themeColor="accent1" w:themeShade="7F"/>
    </w:rPr>
  </w:style>
  <w:style w:type="paragraph" w:customStyle="1" w:styleId="ContactInfo">
    <w:name w:val="Contact Info"/>
    <w:basedOn w:val="Normal"/>
    <w:qFormat/>
    <w:rsid w:val="009D1198"/>
    <w:pPr>
      <w:spacing w:after="120"/>
      <w:jc w:val="center"/>
    </w:pPr>
    <w:rPr>
      <w:rFonts w:asciiTheme="majorHAnsi" w:hAnsiTheme="majorHAnsi"/>
      <w:b/>
      <w:color w:val="FFFFFF" w:themeColor="background1"/>
      <w:spacing w:val="20"/>
      <w:sz w:val="24"/>
    </w:rPr>
  </w:style>
  <w:style w:type="paragraph" w:styleId="NoSpacing">
    <w:name w:val="No Spacing"/>
    <w:uiPriority w:val="1"/>
    <w:semiHidden/>
    <w:rsid w:val="009D1198"/>
    <w:rPr>
      <w:rFonts w:eastAsia="Times New Roman" w:cs="Arial"/>
      <w:noProof/>
      <w:color w:val="222222"/>
      <w:sz w:val="22"/>
      <w:szCs w:val="22"/>
    </w:rPr>
  </w:style>
  <w:style w:type="paragraph" w:styleId="BalloonText">
    <w:name w:val="Balloon Text"/>
    <w:basedOn w:val="Normal"/>
    <w:link w:val="BalloonTextChar"/>
    <w:uiPriority w:val="99"/>
    <w:semiHidden/>
    <w:unhideWhenUsed/>
    <w:rsid w:val="002C45B5"/>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45B5"/>
    <w:rPr>
      <w:rFonts w:ascii="Segoe UI" w:eastAsia="Times New Roman" w:hAnsi="Segoe UI" w:cs="Segoe UI"/>
      <w:noProof/>
      <w:color w:val="22222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4886374">
      <w:bodyDiv w:val="1"/>
      <w:marLeft w:val="0"/>
      <w:marRight w:val="0"/>
      <w:marTop w:val="0"/>
      <w:marBottom w:val="0"/>
      <w:divBdr>
        <w:top w:val="none" w:sz="0" w:space="0" w:color="auto"/>
        <w:left w:val="none" w:sz="0" w:space="0" w:color="auto"/>
        <w:bottom w:val="none" w:sz="0" w:space="0" w:color="auto"/>
        <w:right w:val="none" w:sz="0" w:space="0" w:color="auto"/>
      </w:divBdr>
    </w:div>
    <w:div w:id="118832808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jpe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jpeg"/><Relationship Id="rId2" Type="http://schemas.openxmlformats.org/officeDocument/2006/relationships/customXml" Target="../customXml/item2.xml"/><Relationship Id="rId16" Type="http://schemas.microsoft.com/office/2007/relationships/hdphoto" Target="media/hdphoto1.wdp"/><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didig\AppData\Roaming\Microsoft\Templates\Florist%20brochure.dotx" TargetMode="External"/></Relationships>
</file>

<file path=word/theme/theme1.xml><?xml version="1.0" encoding="utf-8"?>
<a:theme xmlns:a="http://schemas.openxmlformats.org/drawingml/2006/main" name="Office Theme">
  <a:themeElements>
    <a:clrScheme name="Custom 4">
      <a:dk1>
        <a:sysClr val="windowText" lastClr="000000"/>
      </a:dk1>
      <a:lt1>
        <a:sysClr val="window" lastClr="FFFFFF"/>
      </a:lt1>
      <a:dk2>
        <a:srgbClr val="455F51"/>
      </a:dk2>
      <a:lt2>
        <a:srgbClr val="E2DFCC"/>
      </a:lt2>
      <a:accent1>
        <a:srgbClr val="739A28"/>
      </a:accent1>
      <a:accent2>
        <a:srgbClr val="63A537"/>
      </a:accent2>
      <a:accent3>
        <a:srgbClr val="37A76F"/>
      </a:accent3>
      <a:accent4>
        <a:srgbClr val="FF3399"/>
      </a:accent4>
      <a:accent5>
        <a:srgbClr val="977B2D"/>
      </a:accent5>
      <a:accent6>
        <a:srgbClr val="7030A0"/>
      </a:accent6>
      <a:hlink>
        <a:srgbClr val="FFC000"/>
      </a:hlink>
      <a:folHlink>
        <a:srgbClr val="977B2D"/>
      </a:folHlink>
    </a:clrScheme>
    <a:fontScheme name="Custom 8">
      <a:majorFont>
        <a:latin typeface="Century Gothic"/>
        <a:ea typeface=""/>
        <a:cs typeface=""/>
      </a:majorFont>
      <a:minorFont>
        <a:latin typeface="Palatino Linotyp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Props1.xml><?xml version="1.0" encoding="utf-8"?>
<ds:datastoreItem xmlns:ds="http://schemas.openxmlformats.org/officeDocument/2006/customXml" ds:itemID="{CB7D102F-BE40-46E6-A062-2DACA5D13EDF}">
  <ds:schemaRefs>
    <ds:schemaRef ds:uri="http://schemas.openxmlformats.org/officeDocument/2006/bibliography"/>
  </ds:schemaRefs>
</ds:datastoreItem>
</file>

<file path=customXml/itemProps2.xml><?xml version="1.0" encoding="utf-8"?>
<ds:datastoreItem xmlns:ds="http://schemas.openxmlformats.org/officeDocument/2006/customXml" ds:itemID="{15EB7A76-9CBF-4804-8BA4-86822CC59A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3349CC7-4463-49D3-A27A-EEEDE334A667}">
  <ds:schemaRefs>
    <ds:schemaRef ds:uri="http://schemas.microsoft.com/sharepoint/v3/contenttype/forms"/>
  </ds:schemaRefs>
</ds:datastoreItem>
</file>

<file path=customXml/itemProps4.xml><?xml version="1.0" encoding="utf-8"?>
<ds:datastoreItem xmlns:ds="http://schemas.openxmlformats.org/officeDocument/2006/customXml" ds:itemID="{4A7845CB-2588-4329-8ED5-FC23D3E23E91}">
  <ds:schemaRefs>
    <ds:schemaRef ds:uri="http://schemas.microsoft.com/office/2006/metadata/properties"/>
    <ds:schemaRef ds:uri="http://schemas.microsoft.com/office/infopath/2007/PartnerControls"/>
    <ds:schemaRef ds:uri="71af3243-3dd4-4a8d-8c0d-dd76da1f02a5"/>
  </ds:schemaRefs>
</ds:datastoreItem>
</file>

<file path=docProps/app.xml><?xml version="1.0" encoding="utf-8"?>
<Properties xmlns="http://schemas.openxmlformats.org/officeDocument/2006/extended-properties" xmlns:vt="http://schemas.openxmlformats.org/officeDocument/2006/docPropsVTypes">
  <Template>Florist brochure</Template>
  <TotalTime>0</TotalTime>
  <Pages>2</Pages>
  <Words>4</Words>
  <Characters>26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2022-11-28T22:19:00Z</dcterms:created>
  <dcterms:modified xsi:type="dcterms:W3CDTF">2023-09-08T17:17:00Z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